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86" w:rsidRDefault="00740586" w:rsidP="00A50456">
      <w:pPr>
        <w:jc w:val="right"/>
      </w:pPr>
      <w:r w:rsidRPr="00D70C16">
        <w:rPr>
          <w:sz w:val="21"/>
          <w:szCs w:val="21"/>
        </w:rPr>
        <w:t>Приложение</w:t>
      </w:r>
      <w:r>
        <w:rPr>
          <w:sz w:val="21"/>
          <w:szCs w:val="21"/>
        </w:rPr>
        <w:t xml:space="preserve"> 1</w:t>
      </w:r>
      <w:r>
        <w:t xml:space="preserve"> </w:t>
      </w:r>
    </w:p>
    <w:p w:rsidR="00740586" w:rsidRPr="008426B5" w:rsidRDefault="00740586" w:rsidP="00A50456">
      <w:pPr>
        <w:jc w:val="right"/>
        <w:rPr>
          <w:sz w:val="28"/>
          <w:szCs w:val="28"/>
        </w:rPr>
      </w:pPr>
      <w:r>
        <w:t xml:space="preserve"> к  Положению </w:t>
      </w:r>
    </w:p>
    <w:p w:rsidR="00740586" w:rsidRDefault="00740586" w:rsidP="00A50456">
      <w:pPr>
        <w:jc w:val="right"/>
      </w:pPr>
      <w:r>
        <w:t xml:space="preserve"> </w:t>
      </w:r>
      <w:r w:rsidRPr="008426B5">
        <w:t xml:space="preserve">   о стимулировании труда руководителей </w:t>
      </w:r>
      <w:r>
        <w:t xml:space="preserve">   </w:t>
      </w:r>
    </w:p>
    <w:p w:rsidR="00740586" w:rsidRDefault="00740586" w:rsidP="00A50456">
      <w:pPr>
        <w:jc w:val="right"/>
      </w:pPr>
      <w:r>
        <w:t xml:space="preserve">                                                                                муниципальных </w:t>
      </w:r>
      <w:r w:rsidRPr="008426B5">
        <w:t xml:space="preserve"> общеобразовательных </w:t>
      </w:r>
    </w:p>
    <w:p w:rsidR="00740586" w:rsidRDefault="00740586" w:rsidP="00A50456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8426B5">
        <w:t>учреждений</w:t>
      </w:r>
      <w:r>
        <w:rPr>
          <w:sz w:val="28"/>
          <w:szCs w:val="28"/>
        </w:rPr>
        <w:t xml:space="preserve"> </w:t>
      </w:r>
    </w:p>
    <w:p w:rsidR="00740586" w:rsidRPr="008426B5" w:rsidRDefault="00740586" w:rsidP="00A50456">
      <w:pPr>
        <w:jc w:val="right"/>
      </w:pPr>
    </w:p>
    <w:p w:rsidR="00740586" w:rsidRPr="00D70C16" w:rsidRDefault="00740586" w:rsidP="00A50456">
      <w:pPr>
        <w:ind w:firstLine="10260"/>
        <w:jc w:val="right"/>
        <w:rPr>
          <w:sz w:val="21"/>
          <w:szCs w:val="21"/>
        </w:rPr>
      </w:pPr>
      <w:r>
        <w:rPr>
          <w:sz w:val="21"/>
          <w:szCs w:val="21"/>
        </w:rPr>
        <w:t>Таблица 1</w:t>
      </w:r>
    </w:p>
    <w:p w:rsidR="00740586" w:rsidRPr="00582D46" w:rsidRDefault="00740586" w:rsidP="00582D46">
      <w:pPr>
        <w:jc w:val="center"/>
        <w:rPr>
          <w:b/>
        </w:rPr>
      </w:pPr>
      <w:r w:rsidRPr="00582D46">
        <w:rPr>
          <w:b/>
        </w:rPr>
        <w:t>Примерные показатели качества труда руководителей муниципальных об</w:t>
      </w:r>
      <w:r>
        <w:rPr>
          <w:b/>
        </w:rPr>
        <w:t>щеобра</w:t>
      </w:r>
      <w:r w:rsidRPr="00582D46">
        <w:rPr>
          <w:b/>
        </w:rPr>
        <w:t xml:space="preserve">зовательных учреждений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9"/>
        <w:gridCol w:w="3064"/>
        <w:gridCol w:w="3063"/>
        <w:gridCol w:w="1614"/>
      </w:tblGrid>
      <w:tr w:rsidR="00740586" w:rsidTr="00F143BE">
        <w:trPr>
          <w:trHeight w:val="341"/>
        </w:trPr>
        <w:tc>
          <w:tcPr>
            <w:tcW w:w="6369" w:type="dxa"/>
            <w:vAlign w:val="center"/>
          </w:tcPr>
          <w:p w:rsidR="00740586" w:rsidRPr="00A22D48" w:rsidRDefault="00740586" w:rsidP="00192D0D">
            <w:pPr>
              <w:jc w:val="center"/>
            </w:pPr>
            <w:r w:rsidRPr="00A22D48">
              <w:rPr>
                <w:sz w:val="22"/>
                <w:szCs w:val="22"/>
              </w:rPr>
              <w:t>Показатели качества</w:t>
            </w:r>
          </w:p>
        </w:tc>
        <w:tc>
          <w:tcPr>
            <w:tcW w:w="3064" w:type="dxa"/>
            <w:vAlign w:val="center"/>
          </w:tcPr>
          <w:p w:rsidR="00740586" w:rsidRPr="00A22D48" w:rsidRDefault="00740586" w:rsidP="00192D0D">
            <w:pPr>
              <w:jc w:val="center"/>
            </w:pPr>
            <w:r w:rsidRPr="00A22D48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3063" w:type="dxa"/>
            <w:vAlign w:val="center"/>
          </w:tcPr>
          <w:p w:rsidR="00740586" w:rsidRPr="00A22D48" w:rsidRDefault="00740586" w:rsidP="00192D0D">
            <w:pPr>
              <w:jc w:val="center"/>
            </w:pPr>
            <w:r>
              <w:rPr>
                <w:sz w:val="22"/>
                <w:szCs w:val="22"/>
              </w:rPr>
              <w:t>Размер выплаты при достижении показателей (баллы)</w:t>
            </w:r>
          </w:p>
        </w:tc>
        <w:tc>
          <w:tcPr>
            <w:tcW w:w="1614" w:type="dxa"/>
            <w:vAlign w:val="center"/>
          </w:tcPr>
          <w:p w:rsidR="00740586" w:rsidRPr="00A22D48" w:rsidRDefault="00740586" w:rsidP="00192D0D">
            <w:pPr>
              <w:jc w:val="center"/>
            </w:pPr>
            <w:r w:rsidRPr="00A22D48">
              <w:rPr>
                <w:sz w:val="22"/>
                <w:szCs w:val="22"/>
              </w:rPr>
              <w:t>Примечание</w:t>
            </w:r>
          </w:p>
        </w:tc>
      </w:tr>
      <w:tr w:rsidR="00740586" w:rsidRPr="001E0D7B" w:rsidTr="005211C6">
        <w:trPr>
          <w:trHeight w:val="321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B63F49">
            <w:pPr>
              <w:jc w:val="center"/>
              <w:rPr>
                <w:b/>
              </w:rPr>
            </w:pPr>
            <w:r w:rsidRPr="00B63F49">
              <w:rPr>
                <w:b/>
              </w:rPr>
              <w:t>Качество и общедоступность образования в образовательном учреждении</w:t>
            </w:r>
          </w:p>
        </w:tc>
      </w:tr>
      <w:tr w:rsidR="00740586" w:rsidRPr="004D3CA3" w:rsidTr="00F143BE">
        <w:trPr>
          <w:trHeight w:val="20"/>
        </w:trPr>
        <w:tc>
          <w:tcPr>
            <w:tcW w:w="6369" w:type="dxa"/>
            <w:tcBorders>
              <w:top w:val="nil"/>
            </w:tcBorders>
          </w:tcPr>
          <w:p w:rsidR="00740586" w:rsidRPr="004D3CA3" w:rsidRDefault="00740586" w:rsidP="009E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1.Колличество обучающихся </w:t>
            </w:r>
          </w:p>
        </w:tc>
        <w:tc>
          <w:tcPr>
            <w:tcW w:w="3064" w:type="dxa"/>
            <w:tcBorders>
              <w:top w:val="nil"/>
            </w:tcBorders>
          </w:tcPr>
          <w:p w:rsidR="00740586" w:rsidRPr="00A22D48" w:rsidRDefault="00740586" w:rsidP="009E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образовательного учреждения, приказы об утверждении списочного состава</w:t>
            </w:r>
          </w:p>
        </w:tc>
        <w:tc>
          <w:tcPr>
            <w:tcW w:w="3063" w:type="dxa"/>
            <w:tcBorders>
              <w:top w:val="nil"/>
            </w:tcBorders>
          </w:tcPr>
          <w:p w:rsidR="00740586" w:rsidRPr="00017834" w:rsidRDefault="00740586" w:rsidP="009E5DE8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 xml:space="preserve">Свыше 100 обучающихся – </w:t>
            </w:r>
            <w:r>
              <w:rPr>
                <w:sz w:val="20"/>
                <w:szCs w:val="20"/>
              </w:rPr>
              <w:t>3</w:t>
            </w:r>
          </w:p>
          <w:p w:rsidR="00740586" w:rsidRPr="00C12D97" w:rsidRDefault="00740586" w:rsidP="009E5DE8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>Менее 100 обучающихся 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сентября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1.09 по 31.08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</w:tr>
      <w:tr w:rsidR="00740586" w:rsidRPr="004D3CA3" w:rsidTr="00F143BE">
        <w:trPr>
          <w:trHeight w:val="1753"/>
        </w:trPr>
        <w:tc>
          <w:tcPr>
            <w:tcW w:w="6369" w:type="dxa"/>
            <w:tcBorders>
              <w:top w:val="nil"/>
            </w:tcBorders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D3CA3">
              <w:rPr>
                <w:sz w:val="20"/>
                <w:szCs w:val="20"/>
              </w:rPr>
              <w:t xml:space="preserve">. Общие показатели успеваемости </w:t>
            </w:r>
            <w:r>
              <w:rPr>
                <w:sz w:val="20"/>
                <w:szCs w:val="20"/>
              </w:rPr>
              <w:t>об</w:t>
            </w:r>
            <w:r w:rsidRPr="004D3CA3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4D3CA3">
              <w:rPr>
                <w:sz w:val="20"/>
                <w:szCs w:val="20"/>
              </w:rPr>
              <w:t>щихся учреждения на уровне муниципального образо</w:t>
            </w:r>
            <w:r>
              <w:rPr>
                <w:sz w:val="20"/>
                <w:szCs w:val="20"/>
              </w:rPr>
              <w:t xml:space="preserve">вания по результатам </w:t>
            </w:r>
            <w:r w:rsidRPr="004D3CA3">
              <w:rPr>
                <w:sz w:val="20"/>
                <w:szCs w:val="20"/>
              </w:rPr>
              <w:t>ЕГЭ</w:t>
            </w:r>
            <w:r>
              <w:rPr>
                <w:sz w:val="20"/>
                <w:szCs w:val="20"/>
              </w:rPr>
              <w:t>/ОГЭ</w:t>
            </w:r>
            <w:r w:rsidRPr="004D3C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(русский язык и математика</w:t>
            </w:r>
            <w:r w:rsidRPr="004D3C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для МОУ</w:t>
            </w:r>
          </w:p>
        </w:tc>
        <w:tc>
          <w:tcPr>
            <w:tcW w:w="3064" w:type="dxa"/>
            <w:tcBorders>
              <w:top w:val="nil"/>
            </w:tcBorders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D3CA3">
              <w:rPr>
                <w:sz w:val="20"/>
                <w:szCs w:val="20"/>
              </w:rPr>
              <w:t>езультаты ЕГЭ</w:t>
            </w:r>
            <w:r>
              <w:rPr>
                <w:sz w:val="20"/>
                <w:szCs w:val="20"/>
              </w:rPr>
              <w:t>, ОГЭ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740586" w:rsidRPr="008C313C" w:rsidRDefault="00740586" w:rsidP="008C313C">
            <w:pPr>
              <w:jc w:val="both"/>
              <w:rPr>
                <w:sz w:val="20"/>
                <w:szCs w:val="20"/>
              </w:rPr>
            </w:pPr>
            <w:r w:rsidRPr="00B63F49">
              <w:rPr>
                <w:sz w:val="20"/>
                <w:szCs w:val="20"/>
              </w:rPr>
              <w:t>Результаты выше среднего районного показателя по всем предметам, сдаваемым  в режиме ЕГЭ</w:t>
            </w:r>
            <w:r>
              <w:rPr>
                <w:sz w:val="20"/>
                <w:szCs w:val="20"/>
              </w:rPr>
              <w:t>/ОГЭ</w:t>
            </w:r>
            <w:r w:rsidRPr="00B63F49">
              <w:rPr>
                <w:sz w:val="20"/>
                <w:szCs w:val="20"/>
              </w:rPr>
              <w:t xml:space="preserve"> – 2 балла; до 50% сдаваемых предметов- 1 балл, наличие учащихся, набравших  95-100 баллов </w:t>
            </w:r>
            <w:r>
              <w:rPr>
                <w:sz w:val="20"/>
                <w:szCs w:val="20"/>
              </w:rPr>
              <w:t>60</w:t>
            </w:r>
            <w:r w:rsidRPr="00B63F49">
              <w:rPr>
                <w:sz w:val="20"/>
                <w:szCs w:val="20"/>
              </w:rPr>
              <w:t>(%)  – дополнительно 1 балл.</w:t>
            </w:r>
          </w:p>
          <w:p w:rsidR="00740586" w:rsidRPr="004D3CA3" w:rsidRDefault="00740586" w:rsidP="00192D0D">
            <w:pPr>
              <w:rPr>
                <w:sz w:val="20"/>
                <w:szCs w:val="20"/>
              </w:rPr>
            </w:pPr>
            <w:r w:rsidRPr="004D3CA3">
              <w:rPr>
                <w:sz w:val="20"/>
                <w:szCs w:val="20"/>
              </w:rPr>
              <w:t xml:space="preserve">Снижение показателя на </w:t>
            </w:r>
            <w:r>
              <w:rPr>
                <w:sz w:val="20"/>
                <w:szCs w:val="20"/>
              </w:rPr>
              <w:t>0,1 балла</w:t>
            </w:r>
            <w:r w:rsidRPr="004D3C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(среднего балла по шкале перевода баллов в отметки) </w:t>
            </w:r>
            <w:r w:rsidRPr="004D3CA3">
              <w:rPr>
                <w:sz w:val="20"/>
                <w:szCs w:val="20"/>
              </w:rPr>
              <w:t xml:space="preserve">снижает </w:t>
            </w:r>
            <w:r>
              <w:rPr>
                <w:sz w:val="20"/>
                <w:szCs w:val="20"/>
              </w:rPr>
              <w:t xml:space="preserve">размер </w:t>
            </w:r>
            <w:r w:rsidRPr="004D3CA3">
              <w:rPr>
                <w:sz w:val="20"/>
                <w:szCs w:val="20"/>
              </w:rPr>
              <w:t>доплат</w:t>
            </w:r>
            <w:r>
              <w:rPr>
                <w:sz w:val="20"/>
                <w:szCs w:val="20"/>
              </w:rPr>
              <w:t>ы</w:t>
            </w:r>
            <w:r w:rsidRPr="004D3CA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5 </w:t>
            </w:r>
            <w:r w:rsidRPr="004D3CA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от общей стимулирующей части</w:t>
            </w:r>
          </w:p>
        </w:tc>
        <w:tc>
          <w:tcPr>
            <w:tcW w:w="161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 w:rsidRPr="004D3CA3">
              <w:rPr>
                <w:sz w:val="20"/>
                <w:szCs w:val="20"/>
              </w:rPr>
              <w:t>по итогам учебного года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на 1.07</w:t>
            </w:r>
          </w:p>
        </w:tc>
      </w:tr>
      <w:tr w:rsidR="00740586" w:rsidRPr="004D3CA3" w:rsidTr="00F143BE">
        <w:trPr>
          <w:trHeight w:val="850"/>
        </w:trPr>
        <w:tc>
          <w:tcPr>
            <w:tcW w:w="6369" w:type="dxa"/>
          </w:tcPr>
          <w:p w:rsidR="00740586" w:rsidRPr="004D3CA3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Участие в инновационно-экспериментальной</w:t>
            </w:r>
            <w:r w:rsidRPr="004D3CA3">
              <w:rPr>
                <w:sz w:val="20"/>
                <w:szCs w:val="20"/>
              </w:rPr>
              <w:t xml:space="preserve"> деятельности</w:t>
            </w:r>
            <w:r>
              <w:rPr>
                <w:sz w:val="20"/>
                <w:szCs w:val="20"/>
              </w:rPr>
              <w:t>. Р</w:t>
            </w:r>
            <w:r w:rsidRPr="004D3CA3">
              <w:rPr>
                <w:sz w:val="20"/>
                <w:szCs w:val="20"/>
              </w:rPr>
              <w:t>азработка и внедрение авторских</w:t>
            </w:r>
            <w:r>
              <w:rPr>
                <w:sz w:val="20"/>
                <w:szCs w:val="20"/>
              </w:rPr>
              <w:t xml:space="preserve"> и модифицированных</w:t>
            </w:r>
            <w:r w:rsidRPr="004D3CA3">
              <w:rPr>
                <w:sz w:val="20"/>
                <w:szCs w:val="20"/>
              </w:rPr>
              <w:t xml:space="preserve"> программ, </w:t>
            </w:r>
            <w:r>
              <w:rPr>
                <w:sz w:val="20"/>
                <w:szCs w:val="20"/>
              </w:rPr>
              <w:t>разработка и внедрение элективных курсов и курсов по выбору</w:t>
            </w:r>
          </w:p>
        </w:tc>
        <w:tc>
          <w:tcPr>
            <w:tcW w:w="306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мониторинговые исследования,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вышестоящих органов,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деятельности,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– 5</w:t>
            </w:r>
          </w:p>
          <w:p w:rsidR="00740586" w:rsidRPr="004D3CA3" w:rsidRDefault="00740586" w:rsidP="00B63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– 3</w:t>
            </w:r>
          </w:p>
        </w:tc>
        <w:tc>
          <w:tcPr>
            <w:tcW w:w="1614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четверть</w:t>
            </w:r>
          </w:p>
        </w:tc>
      </w:tr>
      <w:tr w:rsidR="00740586" w:rsidRPr="004D3CA3" w:rsidTr="00F143BE">
        <w:trPr>
          <w:trHeight w:val="1059"/>
        </w:trPr>
        <w:tc>
          <w:tcPr>
            <w:tcW w:w="6369" w:type="dxa"/>
          </w:tcPr>
          <w:p w:rsidR="00740586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D3C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Работа с одаренными детьми.</w:t>
            </w:r>
            <w:r w:rsidRPr="004D3CA3">
              <w:rPr>
                <w:sz w:val="20"/>
                <w:szCs w:val="20"/>
              </w:rPr>
              <w:t xml:space="preserve"> </w:t>
            </w:r>
          </w:p>
          <w:p w:rsidR="00740586" w:rsidRPr="004D3CA3" w:rsidRDefault="00740586" w:rsidP="00192D0D">
            <w:pPr>
              <w:jc w:val="both"/>
              <w:rPr>
                <w:sz w:val="20"/>
                <w:szCs w:val="20"/>
              </w:rPr>
            </w:pPr>
            <w:r w:rsidRPr="004D3CA3">
              <w:rPr>
                <w:sz w:val="20"/>
                <w:szCs w:val="20"/>
              </w:rPr>
              <w:t>Высокие результаты научно-методической деятельности, наличие призеров олимпиад, конкурсов, конференций разных уровней</w:t>
            </w:r>
          </w:p>
        </w:tc>
        <w:tc>
          <w:tcPr>
            <w:tcW w:w="3064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приказы, протоколы по итогам олимпиад, представление грамот и дипломов победителей и призеров</w:t>
            </w:r>
          </w:p>
        </w:tc>
        <w:tc>
          <w:tcPr>
            <w:tcW w:w="3063" w:type="dxa"/>
          </w:tcPr>
          <w:p w:rsidR="00740586" w:rsidRPr="00DE017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победителей и </w:t>
            </w:r>
            <w:r w:rsidRPr="00DE0178">
              <w:rPr>
                <w:sz w:val="20"/>
                <w:szCs w:val="20"/>
              </w:rPr>
              <w:t>призеров:</w:t>
            </w:r>
          </w:p>
          <w:p w:rsidR="00740586" w:rsidRPr="00DE0178" w:rsidRDefault="00740586" w:rsidP="00192D0D">
            <w:pPr>
              <w:rPr>
                <w:sz w:val="20"/>
                <w:szCs w:val="20"/>
              </w:rPr>
            </w:pPr>
            <w:r w:rsidRPr="00DE0178">
              <w:rPr>
                <w:sz w:val="20"/>
                <w:szCs w:val="20"/>
              </w:rPr>
              <w:t>- муниципального уровня за одно место от  0,1-0,3 балла (3-е, 2-е, 1-е место)</w:t>
            </w:r>
          </w:p>
          <w:p w:rsidR="00740586" w:rsidRDefault="00740586" w:rsidP="009645B4">
            <w:pPr>
              <w:rPr>
                <w:sz w:val="20"/>
                <w:szCs w:val="20"/>
              </w:rPr>
            </w:pPr>
            <w:r w:rsidRPr="00DE0178">
              <w:rPr>
                <w:sz w:val="20"/>
                <w:szCs w:val="20"/>
              </w:rPr>
              <w:t>- регионального уровня за одно место от 0,4-0,6 балла(3-е, 2-е, 1-е место)</w:t>
            </w:r>
          </w:p>
          <w:p w:rsidR="00740586" w:rsidRPr="00DE0178" w:rsidRDefault="00740586" w:rsidP="00192D0D">
            <w:pPr>
              <w:rPr>
                <w:sz w:val="20"/>
                <w:szCs w:val="20"/>
              </w:rPr>
            </w:pPr>
          </w:p>
          <w:p w:rsidR="00740586" w:rsidRDefault="00740586" w:rsidP="009645B4">
            <w:pPr>
              <w:rPr>
                <w:sz w:val="20"/>
                <w:szCs w:val="20"/>
              </w:rPr>
            </w:pPr>
            <w:r w:rsidRPr="00DE0178">
              <w:rPr>
                <w:sz w:val="20"/>
                <w:szCs w:val="20"/>
              </w:rPr>
              <w:t>- всероссийского уровня за одно место от 0,7-0,9 балла (3-е, 2-е, 1-е место)</w:t>
            </w:r>
          </w:p>
          <w:p w:rsidR="00740586" w:rsidRPr="004D3CA3" w:rsidRDefault="00740586" w:rsidP="0096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не более 10 баллов </w:t>
            </w:r>
          </w:p>
        </w:tc>
        <w:tc>
          <w:tcPr>
            <w:tcW w:w="1614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подведения итогов</w:t>
            </w:r>
          </w:p>
        </w:tc>
      </w:tr>
      <w:tr w:rsidR="00740586" w:rsidRPr="004D3CA3" w:rsidTr="00F143BE">
        <w:trPr>
          <w:trHeight w:val="1245"/>
        </w:trPr>
        <w:tc>
          <w:tcPr>
            <w:tcW w:w="6369" w:type="dxa"/>
          </w:tcPr>
          <w:p w:rsidR="00740586" w:rsidRPr="004D3CA3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D3CA3">
              <w:rPr>
                <w:sz w:val="20"/>
                <w:szCs w:val="20"/>
              </w:rPr>
              <w:t xml:space="preserve">. Достижение учащимися более высоких показателей успеваемости </w:t>
            </w:r>
            <w:r>
              <w:rPr>
                <w:sz w:val="20"/>
                <w:szCs w:val="20"/>
              </w:rPr>
              <w:t>по итогам четвертей/полугодий/года</w:t>
            </w:r>
          </w:p>
        </w:tc>
        <w:tc>
          <w:tcPr>
            <w:tcW w:w="3064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общеобразовательного учреждения, сравнительный анализ</w:t>
            </w:r>
          </w:p>
        </w:tc>
        <w:tc>
          <w:tcPr>
            <w:tcW w:w="3063" w:type="dxa"/>
          </w:tcPr>
          <w:p w:rsidR="00740586" w:rsidRPr="00017834" w:rsidRDefault="00740586" w:rsidP="00192D0D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 xml:space="preserve">позитивная динамика – </w:t>
            </w:r>
            <w:r>
              <w:rPr>
                <w:sz w:val="20"/>
                <w:szCs w:val="20"/>
              </w:rPr>
              <w:t>3</w:t>
            </w:r>
          </w:p>
          <w:p w:rsidR="00740586" w:rsidRPr="00017834" w:rsidRDefault="00740586" w:rsidP="00192D0D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>понижение – снижение показателя  по сравнению с предыдущим периодом , снижает размер доплаты на 1 % от общей стимулирующей выплаты за каждого ученика</w:t>
            </w:r>
          </w:p>
        </w:tc>
        <w:tc>
          <w:tcPr>
            <w:tcW w:w="1614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 по 31.08.</w:t>
            </w:r>
          </w:p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RPr="004D3CA3" w:rsidTr="00F143BE">
        <w:trPr>
          <w:trHeight w:val="720"/>
        </w:trPr>
        <w:tc>
          <w:tcPr>
            <w:tcW w:w="6369" w:type="dxa"/>
          </w:tcPr>
          <w:p w:rsidR="00740586" w:rsidRPr="004D3CA3" w:rsidRDefault="00740586" w:rsidP="00A22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D3CA3">
              <w:rPr>
                <w:sz w:val="20"/>
                <w:szCs w:val="20"/>
              </w:rPr>
              <w:t>. Организация и проведение семинаров, совещаний</w:t>
            </w:r>
            <w:r>
              <w:rPr>
                <w:sz w:val="20"/>
                <w:szCs w:val="20"/>
              </w:rPr>
              <w:t>, конференций</w:t>
            </w:r>
            <w:r w:rsidRPr="004D3CA3">
              <w:rPr>
                <w:sz w:val="20"/>
                <w:szCs w:val="20"/>
              </w:rPr>
              <w:t xml:space="preserve"> по вопросам повышения качества образования, участие в работе </w:t>
            </w:r>
            <w:r>
              <w:rPr>
                <w:sz w:val="20"/>
                <w:szCs w:val="20"/>
              </w:rPr>
              <w:t xml:space="preserve">творческих лабораторий, рабочих групп, создаваемых на муниципальном </w:t>
            </w:r>
            <w:r w:rsidRPr="009645B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</w:t>
            </w:r>
          </w:p>
        </w:tc>
        <w:tc>
          <w:tcPr>
            <w:tcW w:w="3064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на организацию и проведение, анкетирование</w:t>
            </w:r>
          </w:p>
        </w:tc>
        <w:tc>
          <w:tcPr>
            <w:tcW w:w="3063" w:type="dxa"/>
          </w:tcPr>
          <w:p w:rsidR="00740586" w:rsidRPr="00017834" w:rsidRDefault="00740586" w:rsidP="00192D0D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 xml:space="preserve">качественная организация и эффективность </w:t>
            </w:r>
          </w:p>
          <w:p w:rsidR="00740586" w:rsidRPr="00017834" w:rsidRDefault="00740586" w:rsidP="00192D0D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 xml:space="preserve">на муниципальном уровне – </w:t>
            </w:r>
            <w:r>
              <w:rPr>
                <w:sz w:val="20"/>
                <w:szCs w:val="20"/>
              </w:rPr>
              <w:t>3</w:t>
            </w:r>
          </w:p>
          <w:p w:rsidR="00740586" w:rsidRPr="00017834" w:rsidRDefault="00740586" w:rsidP="009645B4">
            <w:pPr>
              <w:rPr>
                <w:sz w:val="20"/>
                <w:szCs w:val="20"/>
              </w:rPr>
            </w:pPr>
            <w:r w:rsidRPr="0001783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RPr="001E0D7B" w:rsidTr="005211C6">
        <w:trPr>
          <w:trHeight w:val="698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Создание условий для осуществления учебно-воспитательного процесса</w:t>
            </w:r>
          </w:p>
          <w:p w:rsidR="00740586" w:rsidRPr="00D35229" w:rsidRDefault="00740586" w:rsidP="00192D0D">
            <w:pPr>
              <w:jc w:val="center"/>
              <w:rPr>
                <w:sz w:val="10"/>
                <w:szCs w:val="10"/>
              </w:rPr>
            </w:pPr>
          </w:p>
        </w:tc>
      </w:tr>
      <w:tr w:rsidR="00740586" w:rsidTr="00F143BE">
        <w:trPr>
          <w:trHeight w:val="1950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 xml:space="preserve">1. Положительная динамика в развитии материально-технической базы, ресурсной обеспеченности учебно-воспитательного процесса (учебное оборудование, </w:t>
            </w:r>
            <w:r>
              <w:rPr>
                <w:sz w:val="20"/>
                <w:szCs w:val="20"/>
              </w:rPr>
              <w:t>учебно</w:t>
            </w:r>
            <w:r w:rsidRPr="00CE556D">
              <w:rPr>
                <w:sz w:val="20"/>
                <w:szCs w:val="20"/>
              </w:rPr>
              <w:t>-методическое</w:t>
            </w:r>
            <w:r>
              <w:rPr>
                <w:sz w:val="20"/>
                <w:szCs w:val="20"/>
              </w:rPr>
              <w:t xml:space="preserve"> и информационное</w:t>
            </w:r>
            <w:r w:rsidRPr="00CE556D">
              <w:rPr>
                <w:sz w:val="20"/>
                <w:szCs w:val="20"/>
              </w:rPr>
              <w:t xml:space="preserve"> обеспечение образовательного процесса, спортивный зал и оборудование, медицинский кабинет</w:t>
            </w:r>
            <w:r>
              <w:rPr>
                <w:sz w:val="20"/>
                <w:szCs w:val="20"/>
              </w:rPr>
              <w:t>, учебные мастерские, пищеблок</w:t>
            </w:r>
            <w:r w:rsidRPr="00CE556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в том числе за счет внебюджетных средств</w:t>
            </w:r>
          </w:p>
        </w:tc>
        <w:tc>
          <w:tcPr>
            <w:tcW w:w="3064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общеобразовательного учреждения, сравнительный анализ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40586" w:rsidRPr="00A22D48" w:rsidRDefault="00740586" w:rsidP="0096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внебюджетных средств –  2</w:t>
            </w:r>
          </w:p>
        </w:tc>
        <w:tc>
          <w:tcPr>
            <w:tcW w:w="1614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полугодия</w:t>
            </w:r>
          </w:p>
        </w:tc>
      </w:tr>
      <w:tr w:rsidR="00740586" w:rsidTr="00F143BE">
        <w:trPr>
          <w:trHeight w:val="1227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2. Обеспечение санитарно-эпидемиологического режима в учреждении</w:t>
            </w:r>
          </w:p>
        </w:tc>
        <w:tc>
          <w:tcPr>
            <w:tcW w:w="3064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готовности образовательного учреждения к началу учебного года, отчетность образовательного учреждения</w:t>
            </w:r>
          </w:p>
        </w:tc>
        <w:tc>
          <w:tcPr>
            <w:tcW w:w="3063" w:type="dxa"/>
          </w:tcPr>
          <w:p w:rsidR="00740586" w:rsidRPr="00A22D48" w:rsidRDefault="00740586" w:rsidP="0052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замечаний, предписаний - 3</w:t>
            </w:r>
          </w:p>
        </w:tc>
        <w:tc>
          <w:tcPr>
            <w:tcW w:w="161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Default="00740586" w:rsidP="005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момент проверки</w:t>
            </w:r>
          </w:p>
          <w:p w:rsidR="00740586" w:rsidRPr="004D3CA3" w:rsidRDefault="00740586" w:rsidP="005211C6">
            <w:pPr>
              <w:jc w:val="center"/>
              <w:rPr>
                <w:sz w:val="20"/>
                <w:szCs w:val="20"/>
              </w:rPr>
            </w:pPr>
          </w:p>
        </w:tc>
      </w:tr>
      <w:tr w:rsidR="00740586" w:rsidTr="00F143BE">
        <w:trPr>
          <w:trHeight w:val="1255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3. Обеспечение выполнения требований пожарной и электробезопасности, охраны труда и технике безопасности</w:t>
            </w:r>
          </w:p>
        </w:tc>
        <w:tc>
          <w:tcPr>
            <w:tcW w:w="3064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готовности образовательного учреждения к началу учебного года, отчетность образовательного учреждения</w:t>
            </w:r>
          </w:p>
        </w:tc>
        <w:tc>
          <w:tcPr>
            <w:tcW w:w="3063" w:type="dxa"/>
          </w:tcPr>
          <w:p w:rsidR="00740586" w:rsidRPr="00A22D48" w:rsidRDefault="00740586" w:rsidP="0052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замечаний, предписаний - 3</w:t>
            </w:r>
          </w:p>
        </w:tc>
        <w:tc>
          <w:tcPr>
            <w:tcW w:w="161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Default="00740586" w:rsidP="005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момент проверки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</w:tr>
      <w:tr w:rsidR="00740586" w:rsidTr="00F143BE">
        <w:trPr>
          <w:trHeight w:val="1063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E556D">
              <w:rPr>
                <w:sz w:val="20"/>
                <w:szCs w:val="20"/>
              </w:rPr>
              <w:t>. Обеспечение своевременного контроля за выполнением текущего и капитального ремонта</w:t>
            </w:r>
          </w:p>
        </w:tc>
        <w:tc>
          <w:tcPr>
            <w:tcW w:w="3064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образовательного учреждения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проведение ремонтных работ: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текущих – 3</w:t>
            </w:r>
          </w:p>
          <w:p w:rsidR="00740586" w:rsidRPr="00A22D48" w:rsidRDefault="00740586" w:rsidP="0096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капитального характера –5</w:t>
            </w:r>
          </w:p>
        </w:tc>
        <w:tc>
          <w:tcPr>
            <w:tcW w:w="1614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Tr="00F143BE">
        <w:trPr>
          <w:trHeight w:val="1063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Эстетическое о</w:t>
            </w:r>
            <w:r w:rsidRPr="00CE556D">
              <w:rPr>
                <w:sz w:val="20"/>
                <w:szCs w:val="20"/>
              </w:rPr>
              <w:t xml:space="preserve">формление </w:t>
            </w:r>
            <w:r>
              <w:rPr>
                <w:sz w:val="20"/>
                <w:szCs w:val="20"/>
              </w:rPr>
              <w:t>учреждения</w:t>
            </w:r>
            <w:r w:rsidRPr="00CE556D">
              <w:rPr>
                <w:sz w:val="20"/>
                <w:szCs w:val="20"/>
              </w:rPr>
              <w:t>, кабинетов,</w:t>
            </w:r>
            <w:r>
              <w:rPr>
                <w:sz w:val="20"/>
                <w:szCs w:val="20"/>
              </w:rPr>
              <w:t xml:space="preserve"> библиотек,</w:t>
            </w:r>
            <w:r w:rsidRPr="00CE556D">
              <w:rPr>
                <w:sz w:val="20"/>
                <w:szCs w:val="20"/>
              </w:rPr>
              <w:t xml:space="preserve"> степень благоустройства территории</w:t>
            </w:r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3064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образовательного учреждения, приказы вышестоящих органов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смотров, конкурсов: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– 3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 – 2  </w:t>
            </w:r>
          </w:p>
          <w:p w:rsidR="00740586" w:rsidRPr="00A22D48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– 1  </w:t>
            </w:r>
          </w:p>
        </w:tc>
        <w:tc>
          <w:tcPr>
            <w:tcW w:w="1614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RPr="001E0D7B" w:rsidTr="005211C6">
        <w:trPr>
          <w:trHeight w:val="706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Кадровые ресурсы учреждения</w:t>
            </w:r>
          </w:p>
          <w:p w:rsidR="00740586" w:rsidRPr="00D35229" w:rsidRDefault="00740586" w:rsidP="00192D0D">
            <w:pPr>
              <w:jc w:val="center"/>
              <w:rPr>
                <w:sz w:val="10"/>
                <w:szCs w:val="10"/>
              </w:rPr>
            </w:pPr>
          </w:p>
        </w:tc>
      </w:tr>
      <w:tr w:rsidR="00740586" w:rsidTr="00F143BE">
        <w:trPr>
          <w:trHeight w:val="1791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1. Укомплектованность в соответствии со штатным расписанием. Стабильность педагогического коллектива</w:t>
            </w:r>
          </w:p>
        </w:tc>
        <w:tc>
          <w:tcPr>
            <w:tcW w:w="3064" w:type="dxa"/>
          </w:tcPr>
          <w:p w:rsidR="00740586" w:rsidRPr="005C19D1" w:rsidRDefault="00740586" w:rsidP="00192D0D">
            <w:pPr>
              <w:jc w:val="center"/>
              <w:rPr>
                <w:sz w:val="20"/>
                <w:szCs w:val="20"/>
              </w:rPr>
            </w:pPr>
            <w:r w:rsidRPr="005C19D1">
              <w:rPr>
                <w:sz w:val="20"/>
                <w:szCs w:val="20"/>
              </w:rPr>
              <w:t>отчетность образовательного учреждения</w:t>
            </w:r>
          </w:p>
        </w:tc>
        <w:tc>
          <w:tcPr>
            <w:tcW w:w="3063" w:type="dxa"/>
          </w:tcPr>
          <w:p w:rsidR="00740586" w:rsidRPr="005C19D1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укомплектованности, отсутствие вакансий, стабильность педагогического коллектива, рациональность использования кадровых ресурсов учреждения –5</w:t>
            </w:r>
          </w:p>
        </w:tc>
        <w:tc>
          <w:tcPr>
            <w:tcW w:w="161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января,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 по 31.08.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Tr="00F143BE">
        <w:trPr>
          <w:trHeight w:val="504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2. Привлечение молодых специалистов</w:t>
            </w:r>
          </w:p>
        </w:tc>
        <w:tc>
          <w:tcPr>
            <w:tcW w:w="3064" w:type="dxa"/>
          </w:tcPr>
          <w:p w:rsidR="00740586" w:rsidRPr="005C19D1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образовательного учреждения</w:t>
            </w:r>
          </w:p>
        </w:tc>
        <w:tc>
          <w:tcPr>
            <w:tcW w:w="3063" w:type="dxa"/>
          </w:tcPr>
          <w:p w:rsidR="00740586" w:rsidRPr="005C19D1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– 3</w:t>
            </w:r>
          </w:p>
        </w:tc>
        <w:tc>
          <w:tcPr>
            <w:tcW w:w="1614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 по 31.08</w:t>
            </w:r>
          </w:p>
        </w:tc>
      </w:tr>
      <w:tr w:rsidR="00740586" w:rsidTr="00F143BE">
        <w:trPr>
          <w:trHeight w:val="886"/>
        </w:trPr>
        <w:tc>
          <w:tcPr>
            <w:tcW w:w="6369" w:type="dxa"/>
          </w:tcPr>
          <w:p w:rsidR="00740586" w:rsidRPr="004B55D2" w:rsidRDefault="00740586" w:rsidP="00192D0D">
            <w:pPr>
              <w:jc w:val="both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3. Положительная динамика в повышении квалификации педагогических кадров (квалификационные категории, награды и т. п.). Участие в конференциях, семинарах, мастер-классах, курсов различного уровня, публикации, обобщение и распространение передового педагогического опыта</w:t>
            </w:r>
          </w:p>
        </w:tc>
        <w:tc>
          <w:tcPr>
            <w:tcW w:w="3064" w:type="dxa"/>
          </w:tcPr>
          <w:p w:rsidR="00740586" w:rsidRPr="004B55D2" w:rsidRDefault="00740586" w:rsidP="00192D0D">
            <w:pPr>
              <w:jc w:val="center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отчетность образовательного учреждения, приказы вышестоящих органов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– 3</w:t>
            </w:r>
          </w:p>
          <w:p w:rsidR="00740586" w:rsidRPr="005C19D1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публикаций – 2</w:t>
            </w:r>
          </w:p>
        </w:tc>
        <w:tc>
          <w:tcPr>
            <w:tcW w:w="161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января,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 по 31.08.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RPr="001E0D7B" w:rsidTr="005211C6">
        <w:trPr>
          <w:trHeight w:val="543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 xml:space="preserve">Обеспечение социализации обучающихся </w:t>
            </w:r>
          </w:p>
          <w:p w:rsidR="00740586" w:rsidRPr="00D35229" w:rsidRDefault="00740586" w:rsidP="00192D0D">
            <w:pPr>
              <w:jc w:val="center"/>
              <w:rPr>
                <w:sz w:val="10"/>
                <w:szCs w:val="10"/>
              </w:rPr>
            </w:pPr>
          </w:p>
        </w:tc>
      </w:tr>
      <w:tr w:rsidR="00740586" w:rsidTr="00F143BE">
        <w:trPr>
          <w:trHeight w:val="877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556D">
              <w:rPr>
                <w:sz w:val="20"/>
                <w:szCs w:val="20"/>
              </w:rPr>
              <w:t>. Снижение количества учащихся, состоящих на учете в комиссии по делам несовершеннолетних, отсутствие преступлений и правонарушений, совершенных учащимися</w:t>
            </w:r>
            <w:r>
              <w:rPr>
                <w:sz w:val="20"/>
                <w:szCs w:val="20"/>
              </w:rPr>
              <w:t>. Раннее выявление семей, нуждающихся в социальной поддержке и работа с ними</w:t>
            </w:r>
          </w:p>
        </w:tc>
        <w:tc>
          <w:tcPr>
            <w:tcW w:w="3064" w:type="dxa"/>
          </w:tcPr>
          <w:p w:rsidR="00740586" w:rsidRPr="00DE5C45" w:rsidRDefault="00740586" w:rsidP="00192D0D">
            <w:pPr>
              <w:jc w:val="center"/>
              <w:rPr>
                <w:sz w:val="20"/>
                <w:szCs w:val="20"/>
              </w:rPr>
            </w:pPr>
            <w:r w:rsidRPr="00DE5C45">
              <w:rPr>
                <w:sz w:val="20"/>
                <w:szCs w:val="20"/>
              </w:rPr>
              <w:t>отчетность образовательного учреждения</w:t>
            </w:r>
            <w:r>
              <w:rPr>
                <w:sz w:val="20"/>
                <w:szCs w:val="20"/>
              </w:rPr>
              <w:t>, информация КДН и ЗП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– минус    за каждого ученика,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– 3</w:t>
            </w:r>
          </w:p>
          <w:p w:rsidR="00740586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– 5</w:t>
            </w:r>
          </w:p>
          <w:p w:rsidR="00740586" w:rsidRPr="00DE5C45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баллов и не менее 10 баллов</w:t>
            </w:r>
          </w:p>
        </w:tc>
        <w:tc>
          <w:tcPr>
            <w:tcW w:w="161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января,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 по 31.08.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Tr="00F143BE">
        <w:trPr>
          <w:trHeight w:val="1255"/>
        </w:trPr>
        <w:tc>
          <w:tcPr>
            <w:tcW w:w="6369" w:type="dxa"/>
          </w:tcPr>
          <w:p w:rsidR="00740586" w:rsidRPr="00CE556D" w:rsidRDefault="00740586" w:rsidP="008E7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556D">
              <w:rPr>
                <w:sz w:val="20"/>
                <w:szCs w:val="20"/>
              </w:rPr>
              <w:t>. Организация</w:t>
            </w:r>
            <w:r>
              <w:rPr>
                <w:sz w:val="20"/>
                <w:szCs w:val="20"/>
              </w:rPr>
              <w:t xml:space="preserve"> летнего</w:t>
            </w:r>
            <w:r w:rsidRPr="00CE556D">
              <w:rPr>
                <w:sz w:val="20"/>
                <w:szCs w:val="20"/>
              </w:rPr>
              <w:t xml:space="preserve"> каникулярного отдыха учащихся, совершенствование форм и содержания отдыха и оздоровления детей</w:t>
            </w:r>
          </w:p>
        </w:tc>
        <w:tc>
          <w:tcPr>
            <w:tcW w:w="3064" w:type="dxa"/>
          </w:tcPr>
          <w:p w:rsidR="00740586" w:rsidRPr="00DE5C45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по организации летнего отдыха учащихся</w:t>
            </w:r>
          </w:p>
        </w:tc>
        <w:tc>
          <w:tcPr>
            <w:tcW w:w="3063" w:type="dxa"/>
          </w:tcPr>
          <w:p w:rsidR="00740586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позитивная динамика по сравнению с предыдущим периодом, разновидность форм организации отдыха, численность охваченных детей:</w:t>
            </w:r>
          </w:p>
          <w:p w:rsidR="00740586" w:rsidRPr="00017834" w:rsidRDefault="00740586" w:rsidP="00017834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50</w:t>
            </w:r>
            <w:r w:rsidRPr="00017834">
              <w:rPr>
                <w:sz w:val="20"/>
                <w:szCs w:val="20"/>
              </w:rPr>
              <w:t xml:space="preserve"> обучающихся – </w:t>
            </w:r>
            <w:r>
              <w:rPr>
                <w:sz w:val="20"/>
                <w:szCs w:val="20"/>
              </w:rPr>
              <w:t>3</w:t>
            </w:r>
          </w:p>
          <w:p w:rsidR="00740586" w:rsidRPr="00DE5C45" w:rsidRDefault="00740586" w:rsidP="00017834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 xml:space="preserve">Менее </w:t>
            </w:r>
            <w:r>
              <w:rPr>
                <w:sz w:val="20"/>
                <w:szCs w:val="20"/>
              </w:rPr>
              <w:t>50</w:t>
            </w:r>
            <w:r w:rsidRPr="00017834">
              <w:rPr>
                <w:sz w:val="20"/>
                <w:szCs w:val="20"/>
              </w:rPr>
              <w:t xml:space="preserve"> обучающихся 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40586" w:rsidRPr="00DE5C45" w:rsidRDefault="00740586" w:rsidP="00192D0D">
            <w:pPr>
              <w:rPr>
                <w:sz w:val="20"/>
                <w:szCs w:val="20"/>
              </w:rPr>
            </w:pPr>
          </w:p>
        </w:tc>
      </w:tr>
      <w:tr w:rsidR="00740586" w:rsidTr="00F143BE">
        <w:trPr>
          <w:trHeight w:val="1959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55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Наличие и реализация воспитательных программ различной направленности, в том числе охват учащихся внеурочной и внеклассной деятельностью</w:t>
            </w:r>
          </w:p>
        </w:tc>
        <w:tc>
          <w:tcPr>
            <w:tcW w:w="3064" w:type="dxa"/>
          </w:tcPr>
          <w:p w:rsidR="00740586" w:rsidRPr="00DE5C45" w:rsidRDefault="00740586" w:rsidP="00192D0D">
            <w:pPr>
              <w:jc w:val="center"/>
              <w:rPr>
                <w:sz w:val="20"/>
                <w:szCs w:val="20"/>
              </w:rPr>
            </w:pPr>
            <w:r w:rsidRPr="00DE5C45">
              <w:rPr>
                <w:sz w:val="20"/>
                <w:szCs w:val="20"/>
              </w:rPr>
              <w:t>отчетность образовательного учреждения</w:t>
            </w:r>
            <w:r>
              <w:rPr>
                <w:sz w:val="20"/>
                <w:szCs w:val="20"/>
              </w:rPr>
              <w:t>, наличие разработанных воспитательных программ, мониторинговые исследования, сравнительный анализ, социологический опрос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охвата обучающихся, дополнительным образованием и внеурочной и внеклассной работой – 3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разработанных воспитательных программ, мониторинговые исследования </w:t>
            </w:r>
          </w:p>
          <w:p w:rsidR="00740586" w:rsidRPr="00DE5C45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2</w:t>
            </w:r>
          </w:p>
        </w:tc>
        <w:tc>
          <w:tcPr>
            <w:tcW w:w="1614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января,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 по 31.08.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Tr="00F143BE">
        <w:trPr>
          <w:trHeight w:val="1959"/>
        </w:trPr>
        <w:tc>
          <w:tcPr>
            <w:tcW w:w="6369" w:type="dxa"/>
          </w:tcPr>
          <w:p w:rsidR="00740586" w:rsidRPr="00A22FAE" w:rsidRDefault="00740586" w:rsidP="00192D0D">
            <w:pPr>
              <w:jc w:val="both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 xml:space="preserve">4. Организация различных форм сетевого взаимодействия </w:t>
            </w:r>
          </w:p>
        </w:tc>
        <w:tc>
          <w:tcPr>
            <w:tcW w:w="3064" w:type="dxa"/>
          </w:tcPr>
          <w:p w:rsidR="00740586" w:rsidRPr="00A22FAE" w:rsidRDefault="00740586" w:rsidP="00192D0D">
            <w:pPr>
              <w:jc w:val="center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отчетность образовательного учреждения, наличие договоров, соглашений о совместной работе, социальном партнерстве с различными организациями)</w:t>
            </w:r>
          </w:p>
        </w:tc>
        <w:tc>
          <w:tcPr>
            <w:tcW w:w="3063" w:type="dxa"/>
          </w:tcPr>
          <w:p w:rsidR="00740586" w:rsidRDefault="00740586" w:rsidP="004B55D2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Процент обучающихся осваивающих образовательную программу на базе других учреждений (РДДТ, ДЮСШ)</w:t>
            </w:r>
            <w:r>
              <w:rPr>
                <w:sz w:val="20"/>
                <w:szCs w:val="20"/>
              </w:rPr>
              <w:t>:</w:t>
            </w:r>
          </w:p>
          <w:p w:rsidR="00740586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50% - 3;</w:t>
            </w:r>
          </w:p>
          <w:p w:rsidR="00740586" w:rsidRPr="00A22FAE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50% - 2</w:t>
            </w:r>
            <w:r w:rsidRPr="00A22FAE">
              <w:rPr>
                <w:sz w:val="20"/>
                <w:szCs w:val="20"/>
              </w:rPr>
              <w:t xml:space="preserve">  </w:t>
            </w:r>
          </w:p>
          <w:p w:rsidR="00740586" w:rsidRPr="00A22FAE" w:rsidRDefault="00740586" w:rsidP="004B55D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40586" w:rsidRPr="00A22FAE" w:rsidRDefault="00740586" w:rsidP="00192D0D">
            <w:pPr>
              <w:jc w:val="center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 xml:space="preserve">на 1 января, </w:t>
            </w:r>
          </w:p>
          <w:p w:rsidR="00740586" w:rsidRPr="00A22FAE" w:rsidRDefault="00740586" w:rsidP="00192D0D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с 01.01 по 31.08.</w:t>
            </w:r>
          </w:p>
          <w:p w:rsidR="00740586" w:rsidRPr="00A22FAE" w:rsidRDefault="00740586" w:rsidP="00192D0D">
            <w:pPr>
              <w:jc w:val="center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на 1сентября</w:t>
            </w:r>
          </w:p>
          <w:p w:rsidR="00740586" w:rsidRPr="00A22FAE" w:rsidRDefault="00740586" w:rsidP="00192D0D">
            <w:pPr>
              <w:jc w:val="center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с 01.09.по 31.12</w:t>
            </w:r>
          </w:p>
        </w:tc>
      </w:tr>
      <w:tr w:rsidR="00740586" w:rsidTr="00F143BE">
        <w:trPr>
          <w:trHeight w:val="1959"/>
        </w:trPr>
        <w:tc>
          <w:tcPr>
            <w:tcW w:w="6369" w:type="dxa"/>
          </w:tcPr>
          <w:p w:rsidR="00740586" w:rsidRPr="00A22FAE" w:rsidRDefault="00740586" w:rsidP="008E7999">
            <w:pPr>
              <w:spacing w:before="240"/>
              <w:jc w:val="both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5.Реализация программ (проектов, мероприятий) поддержки детей с особыми потребностями в образовании (дети-инвалиды, дети с ограниченными возможностями здоровья, дети-сироты, дети находящиеся в трудной жизненной ситуации и др.)</w:t>
            </w:r>
          </w:p>
        </w:tc>
        <w:tc>
          <w:tcPr>
            <w:tcW w:w="3064" w:type="dxa"/>
          </w:tcPr>
          <w:p w:rsidR="00740586" w:rsidRPr="00A22FAE" w:rsidRDefault="00740586" w:rsidP="00192D0D">
            <w:pPr>
              <w:jc w:val="center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Отчеты о реализации программ, проектов, мероприятий</w:t>
            </w:r>
          </w:p>
        </w:tc>
        <w:tc>
          <w:tcPr>
            <w:tcW w:w="3063" w:type="dxa"/>
          </w:tcPr>
          <w:p w:rsidR="00740586" w:rsidRDefault="00740586" w:rsidP="004B55D2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Процент обучающихся</w:t>
            </w:r>
            <w:r>
              <w:rPr>
                <w:sz w:val="20"/>
                <w:szCs w:val="20"/>
              </w:rPr>
              <w:t>:</w:t>
            </w:r>
          </w:p>
          <w:p w:rsidR="00740586" w:rsidRDefault="00740586" w:rsidP="00AB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50% - 3;</w:t>
            </w:r>
          </w:p>
          <w:p w:rsidR="00740586" w:rsidRPr="00A22FAE" w:rsidRDefault="00740586" w:rsidP="00AB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50% - 2</w:t>
            </w:r>
            <w:r w:rsidRPr="00A22FAE">
              <w:rPr>
                <w:sz w:val="20"/>
                <w:szCs w:val="20"/>
              </w:rPr>
              <w:t xml:space="preserve">  </w:t>
            </w:r>
          </w:p>
          <w:p w:rsidR="00740586" w:rsidRPr="00A22FAE" w:rsidRDefault="00740586" w:rsidP="004B55D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40586" w:rsidRPr="00A22FAE" w:rsidRDefault="00740586" w:rsidP="00192D0D">
            <w:pPr>
              <w:jc w:val="center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По мере участия</w:t>
            </w:r>
          </w:p>
        </w:tc>
      </w:tr>
      <w:tr w:rsidR="00740586" w:rsidRPr="001E0D7B" w:rsidTr="005211C6">
        <w:trPr>
          <w:trHeight w:val="527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Высокие результаты методической, опытно-экспериментальной и инновационной деятельности (реализация программ развития учреждения и реализация конкурсных проектов в рамках победы учреждения в конкурсных отборах, проводимых на муниципальном, региональном, всероссийском, и международном уровнях, в том числе и в рамках осуществления приоритетного национального проекта «Образование» и др.)</w:t>
            </w:r>
          </w:p>
        </w:tc>
      </w:tr>
      <w:tr w:rsidR="00740586" w:rsidTr="00F143BE">
        <w:trPr>
          <w:trHeight w:val="741"/>
        </w:trPr>
        <w:tc>
          <w:tcPr>
            <w:tcW w:w="6369" w:type="dxa"/>
          </w:tcPr>
          <w:p w:rsidR="00740586" w:rsidRPr="00A22FAE" w:rsidRDefault="00740586" w:rsidP="00A22FAE">
            <w:pPr>
              <w:jc w:val="both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1. Участие педагогических работников в  профессиональных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A22FAE">
              <w:rPr>
                <w:sz w:val="20"/>
                <w:szCs w:val="20"/>
              </w:rPr>
              <w:t>конкурсах</w:t>
            </w:r>
          </w:p>
        </w:tc>
        <w:tc>
          <w:tcPr>
            <w:tcW w:w="3064" w:type="dxa"/>
          </w:tcPr>
          <w:p w:rsidR="00740586" w:rsidRPr="00A22FAE" w:rsidRDefault="00740586" w:rsidP="00192D0D">
            <w:pPr>
              <w:jc w:val="center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отчетность образовательного учреждения, приказы вышестоящих органов</w:t>
            </w:r>
          </w:p>
        </w:tc>
        <w:tc>
          <w:tcPr>
            <w:tcW w:w="3063" w:type="dxa"/>
          </w:tcPr>
          <w:p w:rsidR="00740586" w:rsidRPr="00A22FAE" w:rsidRDefault="00740586" w:rsidP="00192D0D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 xml:space="preserve">количественный показатель и результативность: участие – </w:t>
            </w:r>
          </w:p>
          <w:p w:rsidR="00740586" w:rsidRPr="00A22FAE" w:rsidRDefault="00740586" w:rsidP="00192D0D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победа:</w:t>
            </w:r>
          </w:p>
          <w:p w:rsidR="00740586" w:rsidRPr="00A22FAE" w:rsidRDefault="00740586" w:rsidP="004B55D2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 xml:space="preserve">- муниципальный уровень – </w:t>
            </w:r>
            <w:r>
              <w:rPr>
                <w:sz w:val="20"/>
                <w:szCs w:val="20"/>
              </w:rPr>
              <w:t>3</w:t>
            </w:r>
          </w:p>
          <w:p w:rsidR="00740586" w:rsidRPr="00A22FAE" w:rsidRDefault="00740586" w:rsidP="00192D0D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 xml:space="preserve">- региональный уровень – до </w:t>
            </w:r>
            <w:r>
              <w:rPr>
                <w:sz w:val="20"/>
                <w:szCs w:val="20"/>
              </w:rPr>
              <w:t>5</w:t>
            </w:r>
          </w:p>
          <w:p w:rsidR="00740586" w:rsidRPr="00A22FAE" w:rsidRDefault="00740586" w:rsidP="004B55D2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 xml:space="preserve">- федеральный уровень –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740586" w:rsidRPr="00A22FAE" w:rsidRDefault="00740586" w:rsidP="00192D0D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по мере участия</w:t>
            </w:r>
          </w:p>
        </w:tc>
      </w:tr>
      <w:tr w:rsidR="00740586" w:rsidTr="00F143BE">
        <w:trPr>
          <w:trHeight w:val="492"/>
        </w:trPr>
        <w:tc>
          <w:tcPr>
            <w:tcW w:w="6369" w:type="dxa"/>
          </w:tcPr>
          <w:p w:rsidR="00740586" w:rsidRPr="00B63F49" w:rsidRDefault="00740586" w:rsidP="00192D0D">
            <w:pPr>
              <w:jc w:val="both"/>
              <w:rPr>
                <w:sz w:val="20"/>
                <w:szCs w:val="20"/>
              </w:rPr>
            </w:pPr>
            <w:r w:rsidRPr="00B63F49">
              <w:rPr>
                <w:sz w:val="20"/>
                <w:szCs w:val="20"/>
              </w:rPr>
              <w:t>2. Получение грантовой поддержки образовательными учреждениями</w:t>
            </w:r>
          </w:p>
        </w:tc>
        <w:tc>
          <w:tcPr>
            <w:tcW w:w="3064" w:type="dxa"/>
          </w:tcPr>
          <w:p w:rsidR="00740586" w:rsidRPr="00B63F49" w:rsidRDefault="00740586" w:rsidP="00192D0D">
            <w:pPr>
              <w:jc w:val="center"/>
              <w:rPr>
                <w:sz w:val="20"/>
                <w:szCs w:val="20"/>
              </w:rPr>
            </w:pPr>
            <w:r w:rsidRPr="00B63F49">
              <w:rPr>
                <w:sz w:val="20"/>
                <w:szCs w:val="20"/>
              </w:rPr>
              <w:t>отчетность общеобразовательного учреждения, приказы вышестоящих органов</w:t>
            </w:r>
          </w:p>
        </w:tc>
        <w:tc>
          <w:tcPr>
            <w:tcW w:w="3063" w:type="dxa"/>
          </w:tcPr>
          <w:p w:rsidR="00740586" w:rsidRPr="00B63F49" w:rsidRDefault="00740586" w:rsidP="00B63F49">
            <w:pPr>
              <w:jc w:val="center"/>
              <w:rPr>
                <w:sz w:val="20"/>
                <w:szCs w:val="20"/>
              </w:rPr>
            </w:pPr>
            <w:r w:rsidRPr="00B63F49">
              <w:rPr>
                <w:sz w:val="20"/>
                <w:szCs w:val="20"/>
              </w:rPr>
              <w:t>100 %</w:t>
            </w:r>
          </w:p>
        </w:tc>
        <w:tc>
          <w:tcPr>
            <w:tcW w:w="1614" w:type="dxa"/>
          </w:tcPr>
          <w:p w:rsidR="00740586" w:rsidRPr="00B63F49" w:rsidRDefault="00740586" w:rsidP="00192D0D">
            <w:pPr>
              <w:rPr>
                <w:sz w:val="20"/>
                <w:szCs w:val="20"/>
              </w:rPr>
            </w:pPr>
            <w:r w:rsidRPr="00B63F49">
              <w:rPr>
                <w:sz w:val="20"/>
                <w:szCs w:val="20"/>
              </w:rPr>
              <w:t>по мере участия</w:t>
            </w:r>
          </w:p>
        </w:tc>
      </w:tr>
      <w:tr w:rsidR="00740586" w:rsidTr="00F143BE">
        <w:trPr>
          <w:trHeight w:val="872"/>
        </w:trPr>
        <w:tc>
          <w:tcPr>
            <w:tcW w:w="6369" w:type="dxa"/>
          </w:tcPr>
          <w:p w:rsidR="00740586" w:rsidRPr="004B55D2" w:rsidRDefault="00740586" w:rsidP="004B5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B55D2">
              <w:rPr>
                <w:sz w:val="20"/>
                <w:szCs w:val="20"/>
              </w:rPr>
              <w:t xml:space="preserve"> Эффективность использования информационных ресурсов (наличие медиатек, наличие сайта и периодичность его обновления)</w:t>
            </w:r>
          </w:p>
        </w:tc>
        <w:tc>
          <w:tcPr>
            <w:tcW w:w="3064" w:type="dxa"/>
          </w:tcPr>
          <w:p w:rsidR="00740586" w:rsidRPr="004B55D2" w:rsidRDefault="00740586" w:rsidP="00192D0D">
            <w:pPr>
              <w:jc w:val="center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отчетность образовательного учреждения, ежемесячный мониторинг</w:t>
            </w:r>
          </w:p>
        </w:tc>
        <w:tc>
          <w:tcPr>
            <w:tcW w:w="3063" w:type="dxa"/>
          </w:tcPr>
          <w:p w:rsidR="00740586" w:rsidRPr="004B55D2" w:rsidRDefault="00740586" w:rsidP="00192D0D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 xml:space="preserve">наличие и использование </w:t>
            </w:r>
          </w:p>
          <w:p w:rsidR="00740586" w:rsidRPr="004B55D2" w:rsidRDefault="00740586" w:rsidP="00192D0D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 xml:space="preserve">медиатек – </w:t>
            </w:r>
            <w:r>
              <w:rPr>
                <w:sz w:val="20"/>
                <w:szCs w:val="20"/>
              </w:rPr>
              <w:t>3</w:t>
            </w:r>
          </w:p>
          <w:p w:rsidR="00740586" w:rsidRPr="004B55D2" w:rsidRDefault="00740586" w:rsidP="004B55D2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 xml:space="preserve">сайт школы и периодичность его обновления –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740586" w:rsidRPr="004B55D2" w:rsidRDefault="00740586" w:rsidP="00192D0D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ежеквартально</w:t>
            </w:r>
          </w:p>
        </w:tc>
      </w:tr>
      <w:tr w:rsidR="00740586" w:rsidRPr="001E0D7B" w:rsidTr="005211C6">
        <w:trPr>
          <w:trHeight w:val="332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Сохранение здоровья учащихся в учреждении</w:t>
            </w:r>
          </w:p>
        </w:tc>
      </w:tr>
      <w:tr w:rsidR="00740586" w:rsidTr="00F143BE">
        <w:trPr>
          <w:trHeight w:val="640"/>
        </w:trPr>
        <w:tc>
          <w:tcPr>
            <w:tcW w:w="6369" w:type="dxa"/>
          </w:tcPr>
          <w:p w:rsidR="00740586" w:rsidRPr="00CE556D" w:rsidRDefault="00740586" w:rsidP="00B63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556D">
              <w:rPr>
                <w:sz w:val="20"/>
                <w:szCs w:val="20"/>
              </w:rPr>
              <w:t>. 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</w:t>
            </w:r>
            <w:r>
              <w:rPr>
                <w:sz w:val="20"/>
                <w:szCs w:val="20"/>
              </w:rPr>
              <w:t>ья, туристические походы, военные</w:t>
            </w:r>
            <w:r w:rsidRPr="00CE556D">
              <w:rPr>
                <w:sz w:val="20"/>
                <w:szCs w:val="20"/>
              </w:rPr>
              <w:t xml:space="preserve"> сборы и т. п.)</w:t>
            </w:r>
          </w:p>
        </w:tc>
        <w:tc>
          <w:tcPr>
            <w:tcW w:w="3064" w:type="dxa"/>
          </w:tcPr>
          <w:p w:rsidR="00740586" w:rsidRPr="00BF7677" w:rsidRDefault="00740586" w:rsidP="00192D0D">
            <w:pPr>
              <w:jc w:val="center"/>
              <w:rPr>
                <w:sz w:val="20"/>
                <w:szCs w:val="20"/>
              </w:rPr>
            </w:pPr>
            <w:r w:rsidRPr="00BF7677">
              <w:rPr>
                <w:sz w:val="20"/>
                <w:szCs w:val="20"/>
              </w:rPr>
              <w:t>отчетность образовательного учреждения</w:t>
            </w:r>
            <w:r>
              <w:rPr>
                <w:sz w:val="20"/>
                <w:szCs w:val="20"/>
              </w:rPr>
              <w:t>, приказы Управления образования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мероприятий внутри учреждения – 0,5  (за каждое мероприятие)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мероприятия – 1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мероприятия –2</w:t>
            </w:r>
          </w:p>
          <w:p w:rsidR="00740586" w:rsidRPr="00712F98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– 3</w:t>
            </w:r>
          </w:p>
        </w:tc>
        <w:tc>
          <w:tcPr>
            <w:tcW w:w="1614" w:type="dxa"/>
          </w:tcPr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Tr="00F143BE">
        <w:trPr>
          <w:trHeight w:val="256"/>
        </w:trPr>
        <w:tc>
          <w:tcPr>
            <w:tcW w:w="636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55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Внедрение здоровьесберегающих технологий и реализация программ здоровья</w:t>
            </w:r>
          </w:p>
        </w:tc>
        <w:tc>
          <w:tcPr>
            <w:tcW w:w="3064" w:type="dxa"/>
          </w:tcPr>
          <w:p w:rsidR="00740586" w:rsidRPr="00BF7677" w:rsidRDefault="00740586" w:rsidP="00192D0D">
            <w:pPr>
              <w:jc w:val="center"/>
              <w:rPr>
                <w:sz w:val="20"/>
                <w:szCs w:val="20"/>
              </w:rPr>
            </w:pPr>
            <w:r w:rsidRPr="00BF7677">
              <w:rPr>
                <w:sz w:val="20"/>
                <w:szCs w:val="20"/>
              </w:rPr>
              <w:t>отчетность образовательного учреждения</w:t>
            </w:r>
          </w:p>
        </w:tc>
        <w:tc>
          <w:tcPr>
            <w:tcW w:w="3063" w:type="dxa"/>
          </w:tcPr>
          <w:p w:rsidR="00740586" w:rsidRPr="00712F98" w:rsidRDefault="00740586" w:rsidP="004B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реализация программы - 3</w:t>
            </w:r>
          </w:p>
        </w:tc>
        <w:tc>
          <w:tcPr>
            <w:tcW w:w="1614" w:type="dxa"/>
          </w:tcPr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год</w:t>
            </w:r>
          </w:p>
        </w:tc>
      </w:tr>
      <w:tr w:rsidR="00740586" w:rsidRPr="001E0D7B" w:rsidTr="005211C6">
        <w:trPr>
          <w:trHeight w:val="342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Эффективность управленческой деятельности</w:t>
            </w:r>
          </w:p>
        </w:tc>
      </w:tr>
      <w:tr w:rsidR="00740586" w:rsidTr="00F143BE">
        <w:trPr>
          <w:trHeight w:val="471"/>
        </w:trPr>
        <w:tc>
          <w:tcPr>
            <w:tcW w:w="6369" w:type="dxa"/>
          </w:tcPr>
          <w:p w:rsidR="00740586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556D">
              <w:rPr>
                <w:sz w:val="20"/>
                <w:szCs w:val="20"/>
              </w:rPr>
              <w:t>. Эффективное и целевое использование бюджетных средств</w:t>
            </w:r>
          </w:p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перерасходов денежных средств по финансированию из местного бюджета и социальной поддержки</w:t>
            </w:r>
          </w:p>
        </w:tc>
        <w:tc>
          <w:tcPr>
            <w:tcW w:w="3064" w:type="dxa"/>
          </w:tcPr>
          <w:p w:rsidR="00740586" w:rsidRPr="00A35556" w:rsidRDefault="00740586" w:rsidP="00192D0D">
            <w:pPr>
              <w:jc w:val="center"/>
              <w:rPr>
                <w:sz w:val="20"/>
                <w:szCs w:val="20"/>
              </w:rPr>
            </w:pPr>
            <w:r w:rsidRPr="00A35556">
              <w:rPr>
                <w:sz w:val="20"/>
                <w:szCs w:val="20"/>
              </w:rPr>
              <w:t>отчетность образовательного учреждения</w:t>
            </w:r>
            <w:r>
              <w:rPr>
                <w:sz w:val="20"/>
                <w:szCs w:val="20"/>
              </w:rPr>
              <w:t>, сравнительный анализ</w:t>
            </w:r>
          </w:p>
        </w:tc>
        <w:tc>
          <w:tcPr>
            <w:tcW w:w="3063" w:type="dxa"/>
          </w:tcPr>
          <w:p w:rsidR="00740586" w:rsidRDefault="00740586" w:rsidP="005F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эффективность использования бюджетных средств за отчетный период –3 </w:t>
            </w:r>
          </w:p>
          <w:p w:rsidR="00740586" w:rsidRPr="00B63F49" w:rsidRDefault="00740586" w:rsidP="005F5A04">
            <w:pPr>
              <w:rPr>
                <w:sz w:val="20"/>
                <w:szCs w:val="20"/>
              </w:rPr>
            </w:pPr>
            <w:r w:rsidRPr="00B63F49">
              <w:rPr>
                <w:sz w:val="20"/>
                <w:szCs w:val="20"/>
              </w:rPr>
              <w:t>перерасход –</w:t>
            </w:r>
            <w:r>
              <w:rPr>
                <w:sz w:val="20"/>
                <w:szCs w:val="20"/>
              </w:rPr>
              <w:t xml:space="preserve"> минус </w:t>
            </w:r>
            <w:r w:rsidRPr="00B63F49">
              <w:rPr>
                <w:sz w:val="20"/>
                <w:szCs w:val="20"/>
              </w:rPr>
              <w:t>30 баллов</w:t>
            </w:r>
          </w:p>
        </w:tc>
        <w:tc>
          <w:tcPr>
            <w:tcW w:w="1614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F143BE">
        <w:trPr>
          <w:trHeight w:val="313"/>
        </w:trPr>
        <w:tc>
          <w:tcPr>
            <w:tcW w:w="6369" w:type="dxa"/>
          </w:tcPr>
          <w:p w:rsidR="00740586" w:rsidRPr="00CE556D" w:rsidRDefault="00740586" w:rsidP="008E7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B51E2">
              <w:rPr>
                <w:sz w:val="20"/>
                <w:szCs w:val="20"/>
              </w:rPr>
              <w:t>. Исполнительская дисциплина (своевременное и достоверное предоставление</w:t>
            </w:r>
            <w:r w:rsidRPr="00AB51E2">
              <w:t xml:space="preserve"> </w:t>
            </w:r>
            <w:r w:rsidRPr="00AB51E2">
              <w:rPr>
                <w:rStyle w:val="2"/>
                <w:sz w:val="20"/>
                <w:szCs w:val="20"/>
              </w:rPr>
              <w:t>бухгалтерской, финансовой и</w:t>
            </w:r>
            <w:r w:rsidRPr="00AB51E2">
              <w:rPr>
                <w:rStyle w:val="2"/>
              </w:rPr>
              <w:t xml:space="preserve"> </w:t>
            </w:r>
            <w:r w:rsidRPr="00AB51E2">
              <w:rPr>
                <w:rStyle w:val="2"/>
                <w:sz w:val="20"/>
                <w:szCs w:val="20"/>
              </w:rPr>
              <w:t xml:space="preserve">статистической </w:t>
            </w:r>
            <w:r w:rsidRPr="00AB51E2">
              <w:rPr>
                <w:sz w:val="20"/>
                <w:szCs w:val="20"/>
              </w:rPr>
              <w:t xml:space="preserve">отчетности, информации и др. в том числе на сайтах </w:t>
            </w:r>
            <w:r w:rsidRPr="00AB51E2">
              <w:rPr>
                <w:sz w:val="20"/>
                <w:szCs w:val="20"/>
                <w:lang w:val="en-US"/>
              </w:rPr>
              <w:t>bus</w:t>
            </w:r>
            <w:r w:rsidRPr="00AB51E2">
              <w:rPr>
                <w:sz w:val="20"/>
                <w:szCs w:val="20"/>
              </w:rPr>
              <w:t>.</w:t>
            </w:r>
            <w:r w:rsidRPr="00AB51E2">
              <w:rPr>
                <w:sz w:val="20"/>
                <w:szCs w:val="20"/>
                <w:lang w:val="en-US"/>
              </w:rPr>
              <w:t>gov</w:t>
            </w:r>
            <w:r w:rsidRPr="00AB51E2">
              <w:rPr>
                <w:sz w:val="20"/>
                <w:szCs w:val="20"/>
              </w:rPr>
              <w:t>.</w:t>
            </w:r>
            <w:r w:rsidRPr="00AB51E2">
              <w:rPr>
                <w:sz w:val="20"/>
                <w:szCs w:val="20"/>
                <w:lang w:val="en-US"/>
              </w:rPr>
              <w:t>ru</w:t>
            </w:r>
            <w:r w:rsidRPr="00AB51E2">
              <w:rPr>
                <w:sz w:val="20"/>
                <w:szCs w:val="20"/>
              </w:rPr>
              <w:t xml:space="preserve">. </w:t>
            </w:r>
            <w:r w:rsidRPr="00AB51E2">
              <w:rPr>
                <w:sz w:val="20"/>
                <w:szCs w:val="20"/>
                <w:lang w:val="en-US"/>
              </w:rPr>
              <w:t>zakupki</w:t>
            </w:r>
            <w:r w:rsidRPr="00AB51E2">
              <w:rPr>
                <w:sz w:val="20"/>
                <w:szCs w:val="20"/>
              </w:rPr>
              <w:t>.</w:t>
            </w:r>
            <w:r w:rsidRPr="00AB51E2">
              <w:rPr>
                <w:sz w:val="20"/>
                <w:szCs w:val="20"/>
                <w:lang w:val="en-US"/>
              </w:rPr>
              <w:t>ru</w:t>
            </w:r>
            <w:r w:rsidRPr="00AB51E2">
              <w:rPr>
                <w:sz w:val="20"/>
                <w:szCs w:val="20"/>
              </w:rPr>
              <w:t>)</w:t>
            </w:r>
          </w:p>
        </w:tc>
        <w:tc>
          <w:tcPr>
            <w:tcW w:w="3064" w:type="dxa"/>
          </w:tcPr>
          <w:p w:rsidR="00740586" w:rsidRPr="00BF7677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РФ, нормативно-правовая база, приказы, письма Управления образования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своевременность предоставления, качество – 5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несвоевременность, </w:t>
            </w:r>
          </w:p>
          <w:p w:rsidR="00740586" w:rsidRPr="00BF7677" w:rsidRDefault="00740586" w:rsidP="0002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недостоверность предоставления – минус 10 баллов</w:t>
            </w:r>
          </w:p>
        </w:tc>
        <w:tc>
          <w:tcPr>
            <w:tcW w:w="1614" w:type="dxa"/>
          </w:tcPr>
          <w:p w:rsidR="00740586" w:rsidRPr="00BF7677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F143BE">
        <w:trPr>
          <w:trHeight w:val="376"/>
        </w:trPr>
        <w:tc>
          <w:tcPr>
            <w:tcW w:w="6369" w:type="dxa"/>
          </w:tcPr>
          <w:p w:rsidR="00740586" w:rsidRPr="00A22FAE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22FAE">
              <w:rPr>
                <w:sz w:val="20"/>
                <w:szCs w:val="20"/>
              </w:rPr>
              <w:t xml:space="preserve">. Обоснованные обращения граждан по поводу конфликтных ситуаций и уровень их решения </w:t>
            </w:r>
          </w:p>
        </w:tc>
        <w:tc>
          <w:tcPr>
            <w:tcW w:w="3064" w:type="dxa"/>
          </w:tcPr>
          <w:p w:rsidR="00740586" w:rsidRPr="00A22FAE" w:rsidRDefault="00740586" w:rsidP="005F5A04">
            <w:pPr>
              <w:jc w:val="center"/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обращение граждан в МКОУ, Управление образованием, вышестоящие организации</w:t>
            </w:r>
          </w:p>
        </w:tc>
        <w:tc>
          <w:tcPr>
            <w:tcW w:w="3063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Наличие обращений –</w:t>
            </w:r>
            <w:r>
              <w:rPr>
                <w:sz w:val="20"/>
                <w:szCs w:val="20"/>
              </w:rPr>
              <w:t xml:space="preserve"> минус 2 балла за каждое обращение</w:t>
            </w:r>
            <w:r w:rsidRPr="00A22FAE">
              <w:rPr>
                <w:sz w:val="20"/>
                <w:szCs w:val="20"/>
              </w:rPr>
              <w:t xml:space="preserve">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более 10 баллов</w:t>
            </w:r>
          </w:p>
          <w:p w:rsidR="00740586" w:rsidRPr="00A22FAE" w:rsidRDefault="00740586" w:rsidP="00AB51E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40586" w:rsidRPr="00A22FAE" w:rsidRDefault="00740586" w:rsidP="00192D0D">
            <w:pPr>
              <w:rPr>
                <w:sz w:val="20"/>
                <w:szCs w:val="20"/>
              </w:rPr>
            </w:pPr>
            <w:r w:rsidRPr="00A22FAE">
              <w:rPr>
                <w:sz w:val="20"/>
                <w:szCs w:val="20"/>
              </w:rPr>
              <w:t>По факту</w:t>
            </w:r>
          </w:p>
        </w:tc>
      </w:tr>
      <w:tr w:rsidR="00740586" w:rsidTr="00F143BE">
        <w:trPr>
          <w:trHeight w:val="376"/>
        </w:trPr>
        <w:tc>
          <w:tcPr>
            <w:tcW w:w="636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F143BE">
              <w:rPr>
                <w:sz w:val="20"/>
                <w:szCs w:val="20"/>
              </w:rPr>
              <w:t xml:space="preserve">Доведение заработной платы работников учреждения, повышение оплаты труда которых предусмотрено Указами Президента Российской Федерации, до соотношения, установленного планом мероприятий («дорожная карта») в сфере </w:t>
            </w: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3064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соблюдение ежемесячного прогноза – 100%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отклонение от прогноза на 0,1% и более</w:t>
            </w:r>
          </w:p>
        </w:tc>
        <w:tc>
          <w:tcPr>
            <w:tcW w:w="3063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3 балла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- 3 балла</w:t>
            </w:r>
          </w:p>
        </w:tc>
        <w:tc>
          <w:tcPr>
            <w:tcW w:w="1614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F143BE">
        <w:trPr>
          <w:trHeight w:val="376"/>
        </w:trPr>
        <w:tc>
          <w:tcPr>
            <w:tcW w:w="636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F143BE">
              <w:rPr>
                <w:sz w:val="20"/>
                <w:szCs w:val="20"/>
              </w:rPr>
              <w:t>Выполнение мероприятий по обеспечению энергосбережения в учреждении.</w:t>
            </w:r>
          </w:p>
          <w:p w:rsidR="00740586" w:rsidRPr="00F143BE" w:rsidRDefault="00740586" w:rsidP="00F143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Оцениваются количественные показатели: тепло,  холодная вода, водоотведение, электроэнергия. Суммарное количество баллов по данному показателю не может превышать 10 и быть менее 10. Информация о выполнении данного показателя предоставляется руководителем МКУ</w:t>
            </w:r>
          </w:p>
        </w:tc>
        <w:tc>
          <w:tcPr>
            <w:tcW w:w="3063" w:type="dxa"/>
          </w:tcPr>
          <w:p w:rsidR="00740586" w:rsidRPr="00F143BE" w:rsidRDefault="00740586" w:rsidP="00F14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за каждый процент экономии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0,5 балла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за каждый процент перерасхода минус 0,5</w:t>
            </w:r>
          </w:p>
        </w:tc>
        <w:tc>
          <w:tcPr>
            <w:tcW w:w="1614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F143BE">
        <w:trPr>
          <w:trHeight w:val="376"/>
        </w:trPr>
        <w:tc>
          <w:tcPr>
            <w:tcW w:w="636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964BC">
              <w:rPr>
                <w:sz w:val="20"/>
                <w:szCs w:val="20"/>
                <w:lang w:eastAsia="ru-RU"/>
              </w:rPr>
              <w:t xml:space="preserve">Выполнение организацией в установленном порядке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7964BC">
              <w:rPr>
                <w:sz w:val="20"/>
                <w:szCs w:val="20"/>
                <w:lang w:eastAsia="ru-RU"/>
              </w:rPr>
              <w:t xml:space="preserve"> задания на оказание </w:t>
            </w:r>
            <w:r>
              <w:rPr>
                <w:sz w:val="20"/>
                <w:szCs w:val="20"/>
                <w:lang w:eastAsia="ru-RU"/>
              </w:rPr>
              <w:t>муниципальных</w:t>
            </w:r>
            <w:r w:rsidRPr="007964BC">
              <w:rPr>
                <w:sz w:val="20"/>
                <w:szCs w:val="20"/>
                <w:lang w:eastAsia="ru-RU"/>
              </w:rPr>
              <w:t xml:space="preserve"> услуг (выполнение работ)</w:t>
            </w:r>
          </w:p>
        </w:tc>
        <w:tc>
          <w:tcPr>
            <w:tcW w:w="3064" w:type="dxa"/>
          </w:tcPr>
          <w:p w:rsidR="00740586" w:rsidRPr="007964BC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BC">
              <w:rPr>
                <w:sz w:val="20"/>
                <w:szCs w:val="20"/>
              </w:rPr>
              <w:t>Информация о выполнении данного показателя предоставляется</w:t>
            </w:r>
            <w:r>
              <w:rPr>
                <w:sz w:val="20"/>
                <w:szCs w:val="20"/>
              </w:rPr>
              <w:t xml:space="preserve">  руководителем МКУ УОД</w:t>
            </w:r>
          </w:p>
        </w:tc>
        <w:tc>
          <w:tcPr>
            <w:tcW w:w="3063" w:type="dxa"/>
          </w:tcPr>
          <w:p w:rsidR="00740586" w:rsidRDefault="00740586" w:rsidP="00F14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- 8</w:t>
            </w:r>
          </w:p>
          <w:p w:rsidR="00740586" w:rsidRDefault="00740586" w:rsidP="00F14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95%- 100% - 6</w:t>
            </w:r>
          </w:p>
          <w:p w:rsidR="00740586" w:rsidRPr="00F143BE" w:rsidRDefault="00740586" w:rsidP="00F14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90%-95% - 4</w:t>
            </w:r>
          </w:p>
        </w:tc>
        <w:tc>
          <w:tcPr>
            <w:tcW w:w="1614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(с нарастающим итогом)</w:t>
            </w:r>
          </w:p>
        </w:tc>
      </w:tr>
      <w:tr w:rsidR="00740586" w:rsidTr="00F143BE">
        <w:trPr>
          <w:trHeight w:val="376"/>
        </w:trPr>
        <w:tc>
          <w:tcPr>
            <w:tcW w:w="636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064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740586" w:rsidRPr="00F143BE" w:rsidRDefault="00740586" w:rsidP="00F14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баллов</w:t>
            </w:r>
          </w:p>
        </w:tc>
        <w:tc>
          <w:tcPr>
            <w:tcW w:w="1614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40586" w:rsidRPr="003B42A8" w:rsidRDefault="00740586" w:rsidP="00582D46">
      <w:pPr>
        <w:jc w:val="center"/>
        <w:rPr>
          <w:sz w:val="2"/>
          <w:szCs w:val="2"/>
        </w:rPr>
      </w:pPr>
    </w:p>
    <w:p w:rsidR="00740586" w:rsidRDefault="00740586" w:rsidP="00843F96">
      <w:pPr>
        <w:jc w:val="right"/>
      </w:pPr>
      <w:bookmarkStart w:id="0" w:name="_GoBack"/>
      <w:bookmarkEnd w:id="0"/>
    </w:p>
    <w:p w:rsidR="00740586" w:rsidRDefault="00740586" w:rsidP="00843F96">
      <w:pPr>
        <w:jc w:val="right"/>
      </w:pPr>
    </w:p>
    <w:p w:rsidR="00740586" w:rsidRDefault="00740586" w:rsidP="00843F96">
      <w:pPr>
        <w:jc w:val="right"/>
      </w:pPr>
    </w:p>
    <w:p w:rsidR="00740586" w:rsidRDefault="00740586" w:rsidP="00843F96">
      <w:pPr>
        <w:jc w:val="right"/>
      </w:pPr>
    </w:p>
    <w:p w:rsidR="00740586" w:rsidRDefault="00740586" w:rsidP="00843F96"/>
    <w:p w:rsidR="00740586" w:rsidRPr="00D70C16" w:rsidRDefault="00740586" w:rsidP="00843F96">
      <w:pPr>
        <w:ind w:firstLine="10260"/>
        <w:jc w:val="right"/>
        <w:rPr>
          <w:sz w:val="21"/>
          <w:szCs w:val="21"/>
        </w:rPr>
      </w:pPr>
      <w:r>
        <w:rPr>
          <w:sz w:val="21"/>
          <w:szCs w:val="21"/>
        </w:rPr>
        <w:t>Таблица 2</w:t>
      </w:r>
    </w:p>
    <w:p w:rsidR="00740586" w:rsidRPr="00582D46" w:rsidRDefault="00740586" w:rsidP="00843F96">
      <w:pPr>
        <w:jc w:val="center"/>
        <w:rPr>
          <w:b/>
        </w:rPr>
      </w:pPr>
      <w:r w:rsidRPr="00582D46">
        <w:rPr>
          <w:b/>
        </w:rPr>
        <w:t xml:space="preserve">Примерные показатели качества труда </w:t>
      </w:r>
      <w:r>
        <w:rPr>
          <w:b/>
        </w:rPr>
        <w:t>заведующих</w:t>
      </w:r>
      <w:r w:rsidRPr="00582D46">
        <w:rPr>
          <w:b/>
        </w:rPr>
        <w:t xml:space="preserve"> муниц</w:t>
      </w:r>
      <w:r>
        <w:rPr>
          <w:b/>
        </w:rPr>
        <w:t>ипальными дошкольными образовательными учреждениями</w:t>
      </w:r>
      <w:r w:rsidRPr="00582D46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6376"/>
        <w:gridCol w:w="3065"/>
        <w:gridCol w:w="3065"/>
        <w:gridCol w:w="1599"/>
      </w:tblGrid>
      <w:tr w:rsidR="00740586" w:rsidTr="00192D0D">
        <w:trPr>
          <w:trHeight w:val="341"/>
        </w:trPr>
        <w:tc>
          <w:tcPr>
            <w:tcW w:w="6379" w:type="dxa"/>
            <w:gridSpan w:val="2"/>
            <w:vAlign w:val="center"/>
          </w:tcPr>
          <w:p w:rsidR="00740586" w:rsidRPr="00A22D48" w:rsidRDefault="00740586" w:rsidP="00192D0D">
            <w:pPr>
              <w:jc w:val="center"/>
            </w:pPr>
            <w:r w:rsidRPr="00A22D48">
              <w:rPr>
                <w:sz w:val="22"/>
                <w:szCs w:val="22"/>
              </w:rPr>
              <w:t>Показатели качества</w:t>
            </w:r>
          </w:p>
        </w:tc>
        <w:tc>
          <w:tcPr>
            <w:tcW w:w="3066" w:type="dxa"/>
            <w:vAlign w:val="center"/>
          </w:tcPr>
          <w:p w:rsidR="00740586" w:rsidRPr="00A22D48" w:rsidRDefault="00740586" w:rsidP="00192D0D">
            <w:pPr>
              <w:jc w:val="center"/>
            </w:pPr>
            <w:r w:rsidRPr="00A22D48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3066" w:type="dxa"/>
            <w:vAlign w:val="center"/>
          </w:tcPr>
          <w:p w:rsidR="00740586" w:rsidRPr="00A22D48" w:rsidRDefault="00740586" w:rsidP="00192D0D">
            <w:pPr>
              <w:jc w:val="center"/>
            </w:pPr>
            <w:r>
              <w:rPr>
                <w:sz w:val="22"/>
                <w:szCs w:val="22"/>
              </w:rPr>
              <w:t>Размер выплаты при достижении показателей (баллы)</w:t>
            </w:r>
          </w:p>
        </w:tc>
        <w:tc>
          <w:tcPr>
            <w:tcW w:w="1599" w:type="dxa"/>
            <w:vAlign w:val="center"/>
          </w:tcPr>
          <w:p w:rsidR="00740586" w:rsidRPr="00A22D48" w:rsidRDefault="00740586" w:rsidP="00192D0D">
            <w:pPr>
              <w:jc w:val="center"/>
            </w:pPr>
            <w:r w:rsidRPr="00A22D48">
              <w:rPr>
                <w:sz w:val="22"/>
                <w:szCs w:val="22"/>
              </w:rPr>
              <w:t>Примечание</w:t>
            </w:r>
          </w:p>
        </w:tc>
      </w:tr>
      <w:tr w:rsidR="00740586" w:rsidRPr="001E0D7B" w:rsidTr="00192D0D">
        <w:trPr>
          <w:trHeight w:val="321"/>
        </w:trPr>
        <w:tc>
          <w:tcPr>
            <w:tcW w:w="14110" w:type="dxa"/>
            <w:gridSpan w:val="5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Качество и общедоступность образования в образовательном учреждении</w:t>
            </w:r>
          </w:p>
        </w:tc>
      </w:tr>
      <w:tr w:rsidR="00740586" w:rsidRPr="004D3CA3" w:rsidTr="00192D0D">
        <w:trPr>
          <w:trHeight w:val="20"/>
        </w:trPr>
        <w:tc>
          <w:tcPr>
            <w:tcW w:w="6379" w:type="dxa"/>
            <w:gridSpan w:val="2"/>
            <w:tcBorders>
              <w:top w:val="nil"/>
            </w:tcBorders>
          </w:tcPr>
          <w:p w:rsidR="00740586" w:rsidRPr="004D3CA3" w:rsidRDefault="00740586" w:rsidP="0084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1.Колличество воспитанников </w:t>
            </w:r>
          </w:p>
        </w:tc>
        <w:tc>
          <w:tcPr>
            <w:tcW w:w="3066" w:type="dxa"/>
            <w:tcBorders>
              <w:top w:val="nil"/>
            </w:tcBorders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дошкольного образовательного учреждения, приказы об утверждении списочного состава</w:t>
            </w:r>
          </w:p>
        </w:tc>
        <w:tc>
          <w:tcPr>
            <w:tcW w:w="3066" w:type="dxa"/>
            <w:tcBorders>
              <w:top w:val="nil"/>
            </w:tcBorders>
          </w:tcPr>
          <w:p w:rsidR="00740586" w:rsidRDefault="00740586" w:rsidP="0007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воспитанников –3</w:t>
            </w:r>
          </w:p>
          <w:p w:rsidR="00740586" w:rsidRDefault="00740586" w:rsidP="0007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 воспитанников -1</w:t>
            </w:r>
          </w:p>
          <w:p w:rsidR="00740586" w:rsidRDefault="00740586" w:rsidP="000705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сентября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1.09 по 31.08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</w:tr>
      <w:tr w:rsidR="00740586" w:rsidRPr="004D3CA3" w:rsidTr="00192D0D">
        <w:trPr>
          <w:trHeight w:val="1753"/>
        </w:trPr>
        <w:tc>
          <w:tcPr>
            <w:tcW w:w="6379" w:type="dxa"/>
            <w:gridSpan w:val="2"/>
            <w:tcBorders>
              <w:top w:val="nil"/>
            </w:tcBorders>
          </w:tcPr>
          <w:p w:rsidR="00740586" w:rsidRPr="004D3CA3" w:rsidRDefault="00740586" w:rsidP="00070564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070564">
              <w:rPr>
                <w:sz w:val="20"/>
                <w:szCs w:val="20"/>
              </w:rPr>
              <w:t xml:space="preserve">2. </w:t>
            </w:r>
            <w:r w:rsidRPr="00070564">
              <w:rPr>
                <w:spacing w:val="-1"/>
                <w:sz w:val="20"/>
                <w:szCs w:val="20"/>
              </w:rPr>
              <w:t>посещаемость воспитанниками дошкольных образовательных учреждений</w:t>
            </w:r>
          </w:p>
        </w:tc>
        <w:tc>
          <w:tcPr>
            <w:tcW w:w="3066" w:type="dxa"/>
            <w:tcBorders>
              <w:top w:val="nil"/>
            </w:tcBorders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дошкольного образовательного учреждения,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</w:tcBorders>
          </w:tcPr>
          <w:p w:rsidR="00740586" w:rsidRPr="00DB106E" w:rsidRDefault="00740586" w:rsidP="00843F96">
            <w:pPr>
              <w:shd w:val="clear" w:color="auto" w:fill="FFFFFF"/>
              <w:spacing w:line="274" w:lineRule="exact"/>
              <w:rPr>
                <w:spacing w:val="-1"/>
                <w:sz w:val="20"/>
                <w:szCs w:val="20"/>
              </w:rPr>
            </w:pPr>
            <w:r w:rsidRPr="00DB106E">
              <w:rPr>
                <w:spacing w:val="-1"/>
                <w:sz w:val="20"/>
                <w:szCs w:val="20"/>
              </w:rPr>
              <w:t xml:space="preserve">свыше 70 % списочного состава (показатель рассчитывается, как отношение фактических детодней  пребывания детей в дошкольных образовательных учреждениях к плановым) </w:t>
            </w:r>
            <w:r>
              <w:rPr>
                <w:spacing w:val="-1"/>
                <w:sz w:val="20"/>
                <w:szCs w:val="20"/>
              </w:rPr>
              <w:t xml:space="preserve"> до 5баллов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40586" w:rsidRPr="00DB106E" w:rsidRDefault="00740586" w:rsidP="00192D0D">
            <w:pPr>
              <w:jc w:val="center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ежеквартально</w:t>
            </w:r>
          </w:p>
        </w:tc>
      </w:tr>
      <w:tr w:rsidR="00740586" w:rsidRPr="004D3CA3" w:rsidTr="00192D0D">
        <w:trPr>
          <w:trHeight w:val="850"/>
        </w:trPr>
        <w:tc>
          <w:tcPr>
            <w:tcW w:w="6379" w:type="dxa"/>
            <w:gridSpan w:val="2"/>
          </w:tcPr>
          <w:p w:rsidR="00740586" w:rsidRPr="004D3CA3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106E">
              <w:rPr>
                <w:sz w:val="20"/>
                <w:szCs w:val="20"/>
              </w:rPr>
              <w:t xml:space="preserve">. Участие в инновационно-экспериментальной деятельности. Разработка и внедрение авторских и модифицированных программ, </w:t>
            </w:r>
            <w:r w:rsidRPr="00DB106E">
              <w:rPr>
                <w:spacing w:val="-3"/>
                <w:sz w:val="20"/>
                <w:szCs w:val="20"/>
              </w:rPr>
              <w:t xml:space="preserve">наличие программ развития </w:t>
            </w:r>
            <w:r w:rsidRPr="00DB106E">
              <w:rPr>
                <w:spacing w:val="-1"/>
                <w:sz w:val="20"/>
                <w:szCs w:val="20"/>
              </w:rPr>
              <w:t>ОУ, обновления содержания образования</w:t>
            </w:r>
            <w:r w:rsidRPr="00070564">
              <w:rPr>
                <w:spacing w:val="-1"/>
                <w:sz w:val="20"/>
                <w:szCs w:val="20"/>
              </w:rPr>
              <w:t xml:space="preserve">, методов и форм </w:t>
            </w:r>
            <w:r w:rsidRPr="00070564">
              <w:rPr>
                <w:sz w:val="20"/>
                <w:szCs w:val="20"/>
              </w:rPr>
              <w:t>образовательного процесса.</w:t>
            </w:r>
          </w:p>
        </w:tc>
        <w:tc>
          <w:tcPr>
            <w:tcW w:w="3066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мониторинговые исследования,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вышестоящих органов,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деятельности,</w:t>
            </w:r>
          </w:p>
          <w:p w:rsidR="00740586" w:rsidRPr="009A084D" w:rsidRDefault="00740586" w:rsidP="009A084D">
            <w:pPr>
              <w:shd w:val="clear" w:color="auto" w:fill="FFFFFF"/>
              <w:spacing w:line="274" w:lineRule="exact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– до 5 </w:t>
            </w:r>
            <w:r>
              <w:rPr>
                <w:spacing w:val="-1"/>
                <w:sz w:val="20"/>
                <w:szCs w:val="20"/>
              </w:rPr>
              <w:t>баллов</w:t>
            </w:r>
          </w:p>
          <w:p w:rsidR="00740586" w:rsidRPr="009A084D" w:rsidRDefault="00740586" w:rsidP="009A084D">
            <w:pPr>
              <w:shd w:val="clear" w:color="auto" w:fill="FFFFFF"/>
              <w:spacing w:line="274" w:lineRule="exact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– до 3</w:t>
            </w:r>
            <w:r>
              <w:rPr>
                <w:spacing w:val="-1"/>
                <w:sz w:val="20"/>
                <w:szCs w:val="20"/>
              </w:rPr>
              <w:t xml:space="preserve"> баллов</w:t>
            </w:r>
          </w:p>
        </w:tc>
        <w:tc>
          <w:tcPr>
            <w:tcW w:w="1599" w:type="dxa"/>
          </w:tcPr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ежеквартально</w:t>
            </w:r>
          </w:p>
        </w:tc>
      </w:tr>
      <w:tr w:rsidR="00740586" w:rsidRPr="004D3CA3" w:rsidTr="00192D0D">
        <w:trPr>
          <w:trHeight w:val="1059"/>
        </w:trPr>
        <w:tc>
          <w:tcPr>
            <w:tcW w:w="6379" w:type="dxa"/>
            <w:gridSpan w:val="2"/>
          </w:tcPr>
          <w:p w:rsidR="00740586" w:rsidRPr="004D3CA3" w:rsidRDefault="00740586" w:rsidP="00070564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D3C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70564">
              <w:rPr>
                <w:spacing w:val="-2"/>
                <w:sz w:val="20"/>
                <w:szCs w:val="20"/>
              </w:rPr>
              <w:t xml:space="preserve">Наличие призовых мест  </w:t>
            </w:r>
            <w:r w:rsidRPr="00070564">
              <w:rPr>
                <w:spacing w:val="-3"/>
                <w:sz w:val="20"/>
                <w:szCs w:val="20"/>
              </w:rPr>
              <w:t xml:space="preserve">муниципальных дошкольных </w:t>
            </w:r>
            <w:r w:rsidRPr="00070564">
              <w:rPr>
                <w:spacing w:val="-2"/>
                <w:sz w:val="20"/>
                <w:szCs w:val="20"/>
              </w:rPr>
              <w:t>образовательных учреждениях</w:t>
            </w:r>
            <w:r>
              <w:rPr>
                <w:spacing w:val="-2"/>
                <w:sz w:val="20"/>
                <w:szCs w:val="20"/>
              </w:rPr>
              <w:t xml:space="preserve"> в </w:t>
            </w:r>
            <w:r w:rsidRPr="00070564">
              <w:rPr>
                <w:spacing w:val="-2"/>
                <w:sz w:val="20"/>
                <w:szCs w:val="20"/>
              </w:rPr>
              <w:t xml:space="preserve">смотрах, </w:t>
            </w:r>
            <w:r w:rsidRPr="00070564">
              <w:rPr>
                <w:sz w:val="20"/>
                <w:szCs w:val="20"/>
              </w:rPr>
              <w:t>конкурсах, соревнованиях</w:t>
            </w:r>
            <w:r>
              <w:rPr>
                <w:sz w:val="20"/>
                <w:szCs w:val="20"/>
              </w:rPr>
              <w:t xml:space="preserve"> </w:t>
            </w:r>
            <w:r w:rsidRPr="00070564">
              <w:rPr>
                <w:sz w:val="20"/>
                <w:szCs w:val="20"/>
              </w:rPr>
              <w:t>районного,</w:t>
            </w:r>
            <w:r>
              <w:rPr>
                <w:sz w:val="20"/>
                <w:szCs w:val="20"/>
              </w:rPr>
              <w:t xml:space="preserve"> </w:t>
            </w:r>
            <w:r w:rsidRPr="00070564">
              <w:rPr>
                <w:sz w:val="20"/>
                <w:szCs w:val="20"/>
              </w:rPr>
              <w:t>областного,</w:t>
            </w:r>
            <w:r>
              <w:rPr>
                <w:sz w:val="20"/>
                <w:szCs w:val="20"/>
              </w:rPr>
              <w:t xml:space="preserve"> </w:t>
            </w:r>
            <w:r w:rsidRPr="00070564">
              <w:rPr>
                <w:sz w:val="20"/>
                <w:szCs w:val="20"/>
              </w:rPr>
              <w:t>всероссийского уровнях.</w:t>
            </w:r>
          </w:p>
        </w:tc>
        <w:tc>
          <w:tcPr>
            <w:tcW w:w="3066" w:type="dxa"/>
          </w:tcPr>
          <w:p w:rsidR="00740586" w:rsidRPr="004D3CA3" w:rsidRDefault="00740586" w:rsidP="0084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приказы, протоколы по итогам конкурсов, представление грамот и дипломов победителей и призеров</w:t>
            </w:r>
          </w:p>
        </w:tc>
        <w:tc>
          <w:tcPr>
            <w:tcW w:w="3066" w:type="dxa"/>
          </w:tcPr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наличие победителей и призеров: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- муниципального уровня за одно место от  0,1-0,3 балла (3-е, 2-е, 1-е место)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- регионального уровня за одно место от 0,4-0,06 балла(3-е, 2-е, 1-е место)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- всероссийского уровня за одно место от 0,7-0,9 балла (3-е, 2-е, 1-е место)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подведения итогов</w:t>
            </w:r>
          </w:p>
        </w:tc>
      </w:tr>
      <w:tr w:rsidR="00740586" w:rsidRPr="004D3CA3" w:rsidTr="00192D0D">
        <w:trPr>
          <w:trHeight w:val="720"/>
        </w:trPr>
        <w:tc>
          <w:tcPr>
            <w:tcW w:w="6379" w:type="dxa"/>
            <w:gridSpan w:val="2"/>
          </w:tcPr>
          <w:p w:rsidR="00740586" w:rsidRPr="004D3CA3" w:rsidRDefault="00740586" w:rsidP="00DB1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D3CA3">
              <w:rPr>
                <w:sz w:val="20"/>
                <w:szCs w:val="20"/>
              </w:rPr>
              <w:t>. Организация и проведение семинаров, совещаний</w:t>
            </w:r>
            <w:r>
              <w:rPr>
                <w:sz w:val="20"/>
                <w:szCs w:val="20"/>
              </w:rPr>
              <w:t>, конференций</w:t>
            </w:r>
            <w:r w:rsidRPr="004D3CA3">
              <w:rPr>
                <w:sz w:val="20"/>
                <w:szCs w:val="20"/>
              </w:rPr>
              <w:t xml:space="preserve"> по вопросам повышения качества образования, участие в работе </w:t>
            </w:r>
            <w:r>
              <w:rPr>
                <w:sz w:val="20"/>
                <w:szCs w:val="20"/>
              </w:rPr>
              <w:t>творческих лабораторий, рабочих групп, создаваемых на муниципальном</w:t>
            </w:r>
            <w:r w:rsidRPr="009645B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</w:t>
            </w:r>
          </w:p>
        </w:tc>
        <w:tc>
          <w:tcPr>
            <w:tcW w:w="3066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на организацию и проведение, анкетирование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качественная организация и эффективность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– 3</w:t>
            </w:r>
          </w:p>
          <w:p w:rsidR="00740586" w:rsidRPr="004D3CA3" w:rsidRDefault="00740586" w:rsidP="00192D0D">
            <w:pPr>
              <w:rPr>
                <w:sz w:val="20"/>
                <w:szCs w:val="20"/>
              </w:rPr>
            </w:pPr>
            <w:r w:rsidRPr="009645B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RPr="001E0D7B" w:rsidTr="00192D0D">
        <w:trPr>
          <w:trHeight w:val="698"/>
        </w:trPr>
        <w:tc>
          <w:tcPr>
            <w:tcW w:w="14110" w:type="dxa"/>
            <w:gridSpan w:val="5"/>
            <w:vAlign w:val="bottom"/>
          </w:tcPr>
          <w:p w:rsidR="00740586" w:rsidRDefault="00740586" w:rsidP="00192D0D">
            <w:pPr>
              <w:jc w:val="center"/>
            </w:pPr>
            <w:r w:rsidRPr="00B63F49">
              <w:rPr>
                <w:b/>
              </w:rPr>
              <w:t>Создание условий для осуществления учебно-воспитательного процесса</w:t>
            </w:r>
          </w:p>
          <w:p w:rsidR="00740586" w:rsidRPr="00D35229" w:rsidRDefault="00740586" w:rsidP="00192D0D">
            <w:pPr>
              <w:jc w:val="center"/>
              <w:rPr>
                <w:sz w:val="10"/>
                <w:szCs w:val="10"/>
              </w:rPr>
            </w:pPr>
          </w:p>
        </w:tc>
      </w:tr>
      <w:tr w:rsidR="00740586" w:rsidTr="00192D0D">
        <w:trPr>
          <w:trHeight w:val="1950"/>
        </w:trPr>
        <w:tc>
          <w:tcPr>
            <w:tcW w:w="6379" w:type="dxa"/>
            <w:gridSpan w:val="2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 xml:space="preserve">1. Положительная динамика в развитии материально-технической базы, ресурсной обеспеченности учебно-воспитательного процесса (учебное оборудование, </w:t>
            </w:r>
            <w:r>
              <w:rPr>
                <w:sz w:val="20"/>
                <w:szCs w:val="20"/>
              </w:rPr>
              <w:t>учебно</w:t>
            </w:r>
            <w:r w:rsidRPr="00CE556D">
              <w:rPr>
                <w:sz w:val="20"/>
                <w:szCs w:val="20"/>
              </w:rPr>
              <w:t>-методическое</w:t>
            </w:r>
            <w:r>
              <w:rPr>
                <w:sz w:val="20"/>
                <w:szCs w:val="20"/>
              </w:rPr>
              <w:t xml:space="preserve"> и информационное</w:t>
            </w:r>
            <w:r w:rsidRPr="00CE556D">
              <w:rPr>
                <w:sz w:val="20"/>
                <w:szCs w:val="20"/>
              </w:rPr>
              <w:t xml:space="preserve"> обеспечение образовательного процесса, спортивный зал и оборудование, медицинский кабинет</w:t>
            </w:r>
            <w:r>
              <w:rPr>
                <w:sz w:val="20"/>
                <w:szCs w:val="20"/>
              </w:rPr>
              <w:t>, пищеблок</w:t>
            </w:r>
            <w:r w:rsidRPr="00CE556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в том числе за счет внебюджетных средств</w:t>
            </w:r>
          </w:p>
        </w:tc>
        <w:tc>
          <w:tcPr>
            <w:tcW w:w="3066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общеобразовательного учреждения, сравнительный анализ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внебюджетных средств –2  </w:t>
            </w:r>
          </w:p>
        </w:tc>
        <w:tc>
          <w:tcPr>
            <w:tcW w:w="1599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полугодия</w:t>
            </w:r>
          </w:p>
        </w:tc>
      </w:tr>
      <w:tr w:rsidR="00740586" w:rsidTr="00192D0D">
        <w:trPr>
          <w:trHeight w:val="1227"/>
        </w:trPr>
        <w:tc>
          <w:tcPr>
            <w:tcW w:w="6379" w:type="dxa"/>
            <w:gridSpan w:val="2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2. Обеспечение санитарно-эпидемиологического режима в учреждении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готовности образовательного учреждения к началу учебного года, отчетность образовательного учреждения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замечаний, предписаний - 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момент проверки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</w:tr>
      <w:tr w:rsidR="00740586" w:rsidTr="00192D0D">
        <w:trPr>
          <w:trHeight w:val="1255"/>
        </w:trPr>
        <w:tc>
          <w:tcPr>
            <w:tcW w:w="6379" w:type="dxa"/>
            <w:gridSpan w:val="2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3. Обеспечение выполнения требований пожарной и электробезопасности, охраны труда и технике безопасности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готовности образовательного учреждения к началу учебного года, отчетность образовательного учреждения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замечаний, предписаний - 3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момент проверки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</w:tr>
      <w:tr w:rsidR="00740586" w:rsidTr="00192D0D">
        <w:trPr>
          <w:trHeight w:val="1063"/>
        </w:trPr>
        <w:tc>
          <w:tcPr>
            <w:tcW w:w="6379" w:type="dxa"/>
            <w:gridSpan w:val="2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E556D">
              <w:rPr>
                <w:sz w:val="20"/>
                <w:szCs w:val="20"/>
              </w:rPr>
              <w:t>. Обеспечение своевременного контроля за выполнением текущего и капитального ремонта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образовательного учреждения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проведение ремонтных работ: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текущих – 3</w:t>
            </w:r>
          </w:p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капитального характера –5</w:t>
            </w:r>
          </w:p>
        </w:tc>
        <w:tc>
          <w:tcPr>
            <w:tcW w:w="1599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Tr="00192D0D">
        <w:trPr>
          <w:trHeight w:val="1063"/>
        </w:trPr>
        <w:tc>
          <w:tcPr>
            <w:tcW w:w="6379" w:type="dxa"/>
            <w:gridSpan w:val="2"/>
          </w:tcPr>
          <w:p w:rsidR="00740586" w:rsidRPr="00CE556D" w:rsidRDefault="00740586" w:rsidP="00843F96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Эстетическое о</w:t>
            </w:r>
            <w:r w:rsidRPr="00CE556D">
              <w:rPr>
                <w:sz w:val="20"/>
                <w:szCs w:val="20"/>
              </w:rPr>
              <w:t xml:space="preserve">формление </w:t>
            </w:r>
            <w:r>
              <w:rPr>
                <w:sz w:val="20"/>
                <w:szCs w:val="20"/>
              </w:rPr>
              <w:t>учреждения</w:t>
            </w:r>
            <w:r w:rsidRPr="00CE556D">
              <w:rPr>
                <w:sz w:val="20"/>
                <w:szCs w:val="20"/>
              </w:rPr>
              <w:t>, кабинетов</w:t>
            </w:r>
            <w:r>
              <w:rPr>
                <w:sz w:val="20"/>
                <w:szCs w:val="20"/>
              </w:rPr>
              <w:t xml:space="preserve"> (или групп)</w:t>
            </w:r>
            <w:r w:rsidRPr="00CE55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E556D">
              <w:rPr>
                <w:sz w:val="20"/>
                <w:szCs w:val="20"/>
              </w:rPr>
              <w:t>степень благоустройства территории</w:t>
            </w:r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образовательного учреждения, приказы вышестоящих органов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смотров, конкурсов: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–  3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 –  2 </w:t>
            </w:r>
          </w:p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 –   1</w:t>
            </w:r>
          </w:p>
        </w:tc>
        <w:tc>
          <w:tcPr>
            <w:tcW w:w="1599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RPr="001E0D7B" w:rsidTr="00192D0D">
        <w:trPr>
          <w:trHeight w:val="706"/>
        </w:trPr>
        <w:tc>
          <w:tcPr>
            <w:tcW w:w="14110" w:type="dxa"/>
            <w:gridSpan w:val="5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Кадровые ресурсы учреждения</w:t>
            </w:r>
          </w:p>
          <w:p w:rsidR="00740586" w:rsidRPr="00D35229" w:rsidRDefault="00740586" w:rsidP="00192D0D">
            <w:pPr>
              <w:jc w:val="center"/>
              <w:rPr>
                <w:sz w:val="10"/>
                <w:szCs w:val="10"/>
              </w:rPr>
            </w:pPr>
          </w:p>
        </w:tc>
      </w:tr>
      <w:tr w:rsidR="00740586" w:rsidTr="00192D0D">
        <w:trPr>
          <w:trHeight w:val="1791"/>
        </w:trPr>
        <w:tc>
          <w:tcPr>
            <w:tcW w:w="6379" w:type="dxa"/>
            <w:gridSpan w:val="2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1. Укомплектованность в соответствии со штатным расписанием. Стабильность педагогического коллектива</w:t>
            </w:r>
          </w:p>
        </w:tc>
        <w:tc>
          <w:tcPr>
            <w:tcW w:w="3066" w:type="dxa"/>
          </w:tcPr>
          <w:p w:rsidR="00740586" w:rsidRPr="005C19D1" w:rsidRDefault="00740586" w:rsidP="00192D0D">
            <w:pPr>
              <w:jc w:val="center"/>
              <w:rPr>
                <w:sz w:val="20"/>
                <w:szCs w:val="20"/>
              </w:rPr>
            </w:pPr>
            <w:r w:rsidRPr="005C19D1">
              <w:rPr>
                <w:sz w:val="20"/>
                <w:szCs w:val="20"/>
              </w:rPr>
              <w:t>отчетность образовательного учреждения</w:t>
            </w:r>
          </w:p>
        </w:tc>
        <w:tc>
          <w:tcPr>
            <w:tcW w:w="3066" w:type="dxa"/>
          </w:tcPr>
          <w:p w:rsidR="00740586" w:rsidRPr="005C19D1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укомплектованности, отсутствие вакансий, стабильность педагогического коллектива, рациональность использования кадровых ресурсов учреждения – до 5 баллов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января,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 по 31.08.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Tr="00192D0D">
        <w:trPr>
          <w:trHeight w:val="504"/>
        </w:trPr>
        <w:tc>
          <w:tcPr>
            <w:tcW w:w="6379" w:type="dxa"/>
            <w:gridSpan w:val="2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2. Привлечение молодых специалистов</w:t>
            </w:r>
          </w:p>
        </w:tc>
        <w:tc>
          <w:tcPr>
            <w:tcW w:w="3066" w:type="dxa"/>
          </w:tcPr>
          <w:p w:rsidR="00740586" w:rsidRPr="005C19D1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образовательного учреждения</w:t>
            </w:r>
          </w:p>
        </w:tc>
        <w:tc>
          <w:tcPr>
            <w:tcW w:w="3066" w:type="dxa"/>
          </w:tcPr>
          <w:p w:rsidR="00740586" w:rsidRPr="005C19D1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сравнительный анализ – </w:t>
            </w:r>
          </w:p>
        </w:tc>
        <w:tc>
          <w:tcPr>
            <w:tcW w:w="1599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 по 31.08</w:t>
            </w:r>
          </w:p>
        </w:tc>
      </w:tr>
      <w:tr w:rsidR="00740586" w:rsidTr="00192D0D">
        <w:trPr>
          <w:trHeight w:val="886"/>
        </w:trPr>
        <w:tc>
          <w:tcPr>
            <w:tcW w:w="6379" w:type="dxa"/>
            <w:gridSpan w:val="2"/>
          </w:tcPr>
          <w:p w:rsidR="00740586" w:rsidRPr="004B55D2" w:rsidRDefault="00740586" w:rsidP="00192D0D">
            <w:pPr>
              <w:jc w:val="both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3. Положительная динамика в повышении квалификации педагогических кадров (квалификационные категории, награды и т. п.). Участие в конференциях, семинарах, мастер-классах, курсов различного уровня, публикации, обобщение и распространение передового педагогического опыта</w:t>
            </w:r>
          </w:p>
        </w:tc>
        <w:tc>
          <w:tcPr>
            <w:tcW w:w="3066" w:type="dxa"/>
          </w:tcPr>
          <w:p w:rsidR="00740586" w:rsidRPr="004B55D2" w:rsidRDefault="00740586" w:rsidP="00192D0D">
            <w:pPr>
              <w:jc w:val="center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отчетность образовательного учреждения, приказы вышестоящих органов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– 3 балла</w:t>
            </w:r>
          </w:p>
          <w:p w:rsidR="00740586" w:rsidRPr="005C19D1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публикаций – 2 балла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января,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 по 31.08.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RPr="001E0D7B" w:rsidTr="00192D0D">
        <w:trPr>
          <w:trHeight w:val="543"/>
        </w:trPr>
        <w:tc>
          <w:tcPr>
            <w:tcW w:w="14110" w:type="dxa"/>
            <w:gridSpan w:val="5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Обеспечение социализации воспитанников</w:t>
            </w:r>
          </w:p>
          <w:p w:rsidR="00740586" w:rsidRPr="00D35229" w:rsidRDefault="00740586" w:rsidP="00192D0D">
            <w:pPr>
              <w:jc w:val="center"/>
              <w:rPr>
                <w:sz w:val="10"/>
                <w:szCs w:val="10"/>
              </w:rPr>
            </w:pPr>
          </w:p>
        </w:tc>
      </w:tr>
      <w:tr w:rsidR="00740586" w:rsidTr="009A084D">
        <w:trPr>
          <w:gridBefore w:val="1"/>
          <w:trHeight w:val="1959"/>
        </w:trPr>
        <w:tc>
          <w:tcPr>
            <w:tcW w:w="6379" w:type="dxa"/>
          </w:tcPr>
          <w:p w:rsidR="00740586" w:rsidRPr="00264FC9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4FC9">
              <w:rPr>
                <w:sz w:val="20"/>
                <w:szCs w:val="20"/>
              </w:rPr>
              <w:t xml:space="preserve">. Организация различных форм сетевого взаимодействия </w:t>
            </w:r>
          </w:p>
        </w:tc>
        <w:tc>
          <w:tcPr>
            <w:tcW w:w="3066" w:type="dxa"/>
          </w:tcPr>
          <w:p w:rsidR="00740586" w:rsidRPr="00264FC9" w:rsidRDefault="00740586" w:rsidP="00192D0D">
            <w:pPr>
              <w:jc w:val="center"/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отчетность образовательного учреждения, наличие договоров, соглашений о совместной работе, социальном партнерстве с различными организациями)</w:t>
            </w:r>
          </w:p>
        </w:tc>
        <w:tc>
          <w:tcPr>
            <w:tcW w:w="3066" w:type="dxa"/>
          </w:tcPr>
          <w:p w:rsidR="00740586" w:rsidRPr="00264FC9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Процент воспитанников осваивающих образовательную программу на базе др</w:t>
            </w:r>
            <w:r>
              <w:rPr>
                <w:sz w:val="20"/>
                <w:szCs w:val="20"/>
              </w:rPr>
              <w:t>угих учреждений (РДДТ, ДЮСШ);</w:t>
            </w:r>
            <w:r w:rsidRPr="00264FC9">
              <w:rPr>
                <w:sz w:val="20"/>
                <w:szCs w:val="20"/>
              </w:rPr>
              <w:t xml:space="preserve">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50%  - 3;</w:t>
            </w:r>
          </w:p>
          <w:p w:rsidR="00740586" w:rsidRPr="00264FC9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50% - 2</w:t>
            </w:r>
          </w:p>
        </w:tc>
        <w:tc>
          <w:tcPr>
            <w:tcW w:w="1599" w:type="dxa"/>
          </w:tcPr>
          <w:p w:rsidR="00740586" w:rsidRPr="00264FC9" w:rsidRDefault="00740586" w:rsidP="00192D0D">
            <w:pPr>
              <w:jc w:val="center"/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 xml:space="preserve">на 1 января, </w:t>
            </w:r>
          </w:p>
          <w:p w:rsidR="00740586" w:rsidRPr="00264FC9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с 01.01 по 31.08.</w:t>
            </w:r>
          </w:p>
          <w:p w:rsidR="00740586" w:rsidRPr="00264FC9" w:rsidRDefault="00740586" w:rsidP="00192D0D">
            <w:pPr>
              <w:jc w:val="center"/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на 1сентября</w:t>
            </w:r>
          </w:p>
          <w:p w:rsidR="00740586" w:rsidRPr="00264FC9" w:rsidRDefault="00740586" w:rsidP="00192D0D">
            <w:pPr>
              <w:jc w:val="center"/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с 01.09.по 31.12</w:t>
            </w:r>
          </w:p>
        </w:tc>
      </w:tr>
      <w:tr w:rsidR="00740586" w:rsidTr="009A084D">
        <w:trPr>
          <w:gridBefore w:val="1"/>
          <w:trHeight w:val="1959"/>
        </w:trPr>
        <w:tc>
          <w:tcPr>
            <w:tcW w:w="6379" w:type="dxa"/>
          </w:tcPr>
          <w:p w:rsidR="00740586" w:rsidRPr="00264FC9" w:rsidRDefault="00740586" w:rsidP="00192D0D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4FC9">
              <w:rPr>
                <w:sz w:val="20"/>
                <w:szCs w:val="20"/>
              </w:rPr>
              <w:t>.Реализация программ (проектов, мероприятий) поддержки детей с особыми потребностями в образовании (дети-инвалиды, дети с ограниченными возможностями здоровья, дети-сироты, дети находящиеся в трудной жизненной ситуации и др.)</w:t>
            </w:r>
          </w:p>
        </w:tc>
        <w:tc>
          <w:tcPr>
            <w:tcW w:w="3066" w:type="dxa"/>
          </w:tcPr>
          <w:p w:rsidR="00740586" w:rsidRPr="00264FC9" w:rsidRDefault="00740586" w:rsidP="00192D0D">
            <w:pPr>
              <w:jc w:val="center"/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Отчеты о реализации программ, проектов, мероприятий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Процент воспитанников</w:t>
            </w:r>
            <w:r>
              <w:rPr>
                <w:sz w:val="20"/>
                <w:szCs w:val="20"/>
              </w:rPr>
              <w:t>;</w:t>
            </w:r>
          </w:p>
          <w:p w:rsidR="00740586" w:rsidRDefault="00740586" w:rsidP="009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50%  - 3;</w:t>
            </w:r>
          </w:p>
          <w:p w:rsidR="00740586" w:rsidRPr="00264FC9" w:rsidRDefault="00740586" w:rsidP="009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50% - 2</w:t>
            </w:r>
          </w:p>
        </w:tc>
        <w:tc>
          <w:tcPr>
            <w:tcW w:w="1599" w:type="dxa"/>
          </w:tcPr>
          <w:p w:rsidR="00740586" w:rsidRPr="00264FC9" w:rsidRDefault="00740586" w:rsidP="00192D0D">
            <w:pPr>
              <w:jc w:val="center"/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По мере участия</w:t>
            </w:r>
          </w:p>
        </w:tc>
      </w:tr>
      <w:tr w:rsidR="00740586" w:rsidRPr="001E0D7B" w:rsidTr="00192D0D">
        <w:trPr>
          <w:gridBefore w:val="1"/>
          <w:trHeight w:val="527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070564">
            <w:pPr>
              <w:jc w:val="center"/>
              <w:rPr>
                <w:b/>
              </w:rPr>
            </w:pPr>
            <w:r w:rsidRPr="00B63F49">
              <w:rPr>
                <w:b/>
              </w:rPr>
              <w:t>Высокие результаты методической, опытно-экспериментальной и инновационной деятельности (реализация программ развития учреждения и реализация конкурсных проектов в рамках победы учреждения в конкурсных отборах, проводимых на муниципальном, региональном, всероссийском, и международном уровнях)</w:t>
            </w:r>
          </w:p>
        </w:tc>
      </w:tr>
      <w:tr w:rsidR="00740586" w:rsidTr="00192D0D">
        <w:trPr>
          <w:gridBefore w:val="1"/>
          <w:trHeight w:val="741"/>
        </w:trPr>
        <w:tc>
          <w:tcPr>
            <w:tcW w:w="6379" w:type="dxa"/>
          </w:tcPr>
          <w:p w:rsidR="00740586" w:rsidRPr="00264FC9" w:rsidRDefault="00740586" w:rsidP="00264FC9">
            <w:pPr>
              <w:jc w:val="both"/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 xml:space="preserve">1. Участие педагогических работников в  профессиональных конкурсах  </w:t>
            </w:r>
          </w:p>
        </w:tc>
        <w:tc>
          <w:tcPr>
            <w:tcW w:w="3066" w:type="dxa"/>
          </w:tcPr>
          <w:p w:rsidR="00740586" w:rsidRPr="00264FC9" w:rsidRDefault="00740586" w:rsidP="00192D0D">
            <w:pPr>
              <w:jc w:val="center"/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отчетность образовательного учреждения, приказы вышестоящих органов</w:t>
            </w:r>
          </w:p>
        </w:tc>
        <w:tc>
          <w:tcPr>
            <w:tcW w:w="3066" w:type="dxa"/>
          </w:tcPr>
          <w:p w:rsidR="00740586" w:rsidRPr="00264FC9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количественный показател</w:t>
            </w:r>
            <w:r>
              <w:rPr>
                <w:sz w:val="20"/>
                <w:szCs w:val="20"/>
              </w:rPr>
              <w:t>ь и результативность: участие,</w:t>
            </w:r>
          </w:p>
          <w:p w:rsidR="00740586" w:rsidRPr="00264FC9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победа:</w:t>
            </w:r>
          </w:p>
          <w:p w:rsidR="00740586" w:rsidRPr="00264FC9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муниципальный уровень до 3 баллов;</w:t>
            </w:r>
            <w:r w:rsidRPr="00264FC9">
              <w:rPr>
                <w:sz w:val="20"/>
                <w:szCs w:val="20"/>
              </w:rPr>
              <w:t xml:space="preserve"> </w:t>
            </w:r>
          </w:p>
          <w:p w:rsidR="00740586" w:rsidRPr="00264FC9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 xml:space="preserve">- региональный уровень  до </w:t>
            </w:r>
            <w:r>
              <w:rPr>
                <w:sz w:val="20"/>
                <w:szCs w:val="20"/>
              </w:rPr>
              <w:t>5 баллов;</w:t>
            </w:r>
          </w:p>
          <w:p w:rsidR="00740586" w:rsidRPr="00264FC9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 xml:space="preserve">- федеральный уровень </w:t>
            </w:r>
            <w:r>
              <w:rPr>
                <w:sz w:val="20"/>
                <w:szCs w:val="20"/>
              </w:rPr>
              <w:t>до 6 баллов</w:t>
            </w:r>
          </w:p>
        </w:tc>
        <w:tc>
          <w:tcPr>
            <w:tcW w:w="1599" w:type="dxa"/>
          </w:tcPr>
          <w:p w:rsidR="00740586" w:rsidRPr="00264FC9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по мере участия</w:t>
            </w:r>
          </w:p>
        </w:tc>
      </w:tr>
      <w:tr w:rsidR="00740586" w:rsidTr="00192D0D">
        <w:trPr>
          <w:gridBefore w:val="1"/>
          <w:trHeight w:val="872"/>
        </w:trPr>
        <w:tc>
          <w:tcPr>
            <w:tcW w:w="6379" w:type="dxa"/>
          </w:tcPr>
          <w:p w:rsidR="00740586" w:rsidRPr="004B55D2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B55D2">
              <w:rPr>
                <w:sz w:val="20"/>
                <w:szCs w:val="20"/>
              </w:rPr>
              <w:t xml:space="preserve"> Эффективность использования информационных ресурсов (наличие сайта и периодичность его обновления)</w:t>
            </w:r>
          </w:p>
        </w:tc>
        <w:tc>
          <w:tcPr>
            <w:tcW w:w="3066" w:type="dxa"/>
          </w:tcPr>
          <w:p w:rsidR="00740586" w:rsidRPr="004B55D2" w:rsidRDefault="00740586" w:rsidP="00C3128E">
            <w:pPr>
              <w:jc w:val="center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 xml:space="preserve">отчетность </w:t>
            </w:r>
            <w:r>
              <w:rPr>
                <w:sz w:val="20"/>
                <w:szCs w:val="20"/>
              </w:rPr>
              <w:t xml:space="preserve">дошкольного </w:t>
            </w:r>
            <w:r w:rsidRPr="004B55D2">
              <w:rPr>
                <w:sz w:val="20"/>
                <w:szCs w:val="20"/>
              </w:rPr>
              <w:t>образовательного учреждения, ежемесячный мониторинг</w:t>
            </w:r>
          </w:p>
        </w:tc>
        <w:tc>
          <w:tcPr>
            <w:tcW w:w="3066" w:type="dxa"/>
          </w:tcPr>
          <w:p w:rsidR="00740586" w:rsidRPr="004B55D2" w:rsidRDefault="00740586" w:rsidP="00192D0D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 xml:space="preserve">наличие и использование </w:t>
            </w:r>
          </w:p>
          <w:p w:rsidR="00740586" w:rsidRPr="004B55D2" w:rsidRDefault="00740586" w:rsidP="003756C0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</w:rPr>
              <w:t xml:space="preserve"> д/с</w:t>
            </w:r>
            <w:r w:rsidRPr="004B5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периодичность его обновления до 5 баллов</w:t>
            </w:r>
            <w:r w:rsidRPr="004B5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740586" w:rsidRPr="004B55D2" w:rsidRDefault="00740586" w:rsidP="00192D0D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ежеквартально</w:t>
            </w:r>
          </w:p>
        </w:tc>
      </w:tr>
      <w:tr w:rsidR="00740586" w:rsidRPr="001E0D7B" w:rsidTr="00192D0D">
        <w:trPr>
          <w:gridBefore w:val="1"/>
          <w:trHeight w:val="332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C3128E">
            <w:pPr>
              <w:jc w:val="center"/>
              <w:rPr>
                <w:b/>
              </w:rPr>
            </w:pPr>
            <w:r w:rsidRPr="00B63F49">
              <w:rPr>
                <w:b/>
              </w:rPr>
              <w:t>Сохранение здоровья воспитанников в учреждении</w:t>
            </w:r>
          </w:p>
        </w:tc>
      </w:tr>
      <w:tr w:rsidR="00740586" w:rsidTr="00192D0D">
        <w:trPr>
          <w:gridBefore w:val="1"/>
          <w:trHeight w:val="640"/>
        </w:trPr>
        <w:tc>
          <w:tcPr>
            <w:tcW w:w="6379" w:type="dxa"/>
          </w:tcPr>
          <w:p w:rsidR="00740586" w:rsidRPr="00CE556D" w:rsidRDefault="00740586" w:rsidP="00C3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556D">
              <w:rPr>
                <w:sz w:val="20"/>
                <w:szCs w:val="20"/>
              </w:rPr>
              <w:t>. 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и т. п.)</w:t>
            </w:r>
          </w:p>
        </w:tc>
        <w:tc>
          <w:tcPr>
            <w:tcW w:w="3066" w:type="dxa"/>
          </w:tcPr>
          <w:p w:rsidR="00740586" w:rsidRPr="00BF7677" w:rsidRDefault="00740586" w:rsidP="00192D0D">
            <w:pPr>
              <w:jc w:val="center"/>
              <w:rPr>
                <w:sz w:val="20"/>
                <w:szCs w:val="20"/>
              </w:rPr>
            </w:pPr>
            <w:r w:rsidRPr="00BF7677">
              <w:rPr>
                <w:sz w:val="20"/>
                <w:szCs w:val="20"/>
              </w:rPr>
              <w:t>отчетность образовательного учреждения</w:t>
            </w:r>
            <w:r>
              <w:rPr>
                <w:sz w:val="20"/>
                <w:szCs w:val="20"/>
              </w:rPr>
              <w:t>, приказы Управления образования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мероприятий внутри учреждения – 0,5 балла (за каждое мероприятие);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мероприятия –1 балл;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мероприятия –2 балла;</w:t>
            </w:r>
          </w:p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– 3 балла</w:t>
            </w:r>
          </w:p>
        </w:tc>
        <w:tc>
          <w:tcPr>
            <w:tcW w:w="1599" w:type="dxa"/>
          </w:tcPr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Tr="00192D0D">
        <w:trPr>
          <w:gridBefore w:val="1"/>
          <w:trHeight w:val="256"/>
        </w:trPr>
        <w:tc>
          <w:tcPr>
            <w:tcW w:w="637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55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Внедрение здоровьесберегающих технологий и реализация программ здоровья</w:t>
            </w:r>
          </w:p>
        </w:tc>
        <w:tc>
          <w:tcPr>
            <w:tcW w:w="3066" w:type="dxa"/>
          </w:tcPr>
          <w:p w:rsidR="00740586" w:rsidRPr="00BF7677" w:rsidRDefault="00740586" w:rsidP="00192D0D">
            <w:pPr>
              <w:jc w:val="center"/>
              <w:rPr>
                <w:sz w:val="20"/>
                <w:szCs w:val="20"/>
              </w:rPr>
            </w:pPr>
            <w:r w:rsidRPr="00BF7677">
              <w:rPr>
                <w:sz w:val="20"/>
                <w:szCs w:val="20"/>
              </w:rPr>
              <w:t>отчетность образовательного учреждения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реализация программы -3 балла</w:t>
            </w:r>
          </w:p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год</w:t>
            </w:r>
          </w:p>
        </w:tc>
      </w:tr>
      <w:tr w:rsidR="00740586" w:rsidRPr="001E0D7B" w:rsidTr="00192D0D">
        <w:trPr>
          <w:gridBefore w:val="1"/>
          <w:trHeight w:val="342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Эффективность управленческой деятельности</w:t>
            </w:r>
          </w:p>
        </w:tc>
      </w:tr>
      <w:tr w:rsidR="00740586" w:rsidTr="00192D0D">
        <w:trPr>
          <w:gridBefore w:val="1"/>
          <w:trHeight w:val="471"/>
        </w:trPr>
        <w:tc>
          <w:tcPr>
            <w:tcW w:w="6379" w:type="dxa"/>
          </w:tcPr>
          <w:p w:rsidR="00740586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556D">
              <w:rPr>
                <w:sz w:val="20"/>
                <w:szCs w:val="20"/>
              </w:rPr>
              <w:t>. Эффективное и целевое использование бюджетных средств</w:t>
            </w:r>
          </w:p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перерасходов денежных средств по финансированию из местного бюджета и социальной поддержки</w:t>
            </w:r>
          </w:p>
        </w:tc>
        <w:tc>
          <w:tcPr>
            <w:tcW w:w="3066" w:type="dxa"/>
          </w:tcPr>
          <w:p w:rsidR="00740586" w:rsidRPr="00A35556" w:rsidRDefault="00740586" w:rsidP="00192D0D">
            <w:pPr>
              <w:jc w:val="center"/>
              <w:rPr>
                <w:sz w:val="20"/>
                <w:szCs w:val="20"/>
              </w:rPr>
            </w:pPr>
            <w:r w:rsidRPr="00A35556">
              <w:rPr>
                <w:sz w:val="20"/>
                <w:szCs w:val="20"/>
              </w:rPr>
              <w:t>отчетность образовательного учреждения</w:t>
            </w:r>
            <w:r>
              <w:rPr>
                <w:sz w:val="20"/>
                <w:szCs w:val="20"/>
              </w:rPr>
              <w:t>, сравнительный анализ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использования бюджетных средств за отчетный период – 3 балла</w:t>
            </w:r>
          </w:p>
          <w:p w:rsidR="00740586" w:rsidRPr="00B63F49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перерасход - минус </w:t>
            </w:r>
            <w:r w:rsidRPr="00B63F49">
              <w:rPr>
                <w:sz w:val="20"/>
                <w:szCs w:val="20"/>
              </w:rPr>
              <w:t>30 баллов</w:t>
            </w:r>
          </w:p>
        </w:tc>
        <w:tc>
          <w:tcPr>
            <w:tcW w:w="1599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192D0D">
        <w:trPr>
          <w:gridBefore w:val="1"/>
          <w:trHeight w:val="313"/>
        </w:trPr>
        <w:tc>
          <w:tcPr>
            <w:tcW w:w="6379" w:type="dxa"/>
          </w:tcPr>
          <w:p w:rsidR="00740586" w:rsidRPr="00427919" w:rsidRDefault="00740586" w:rsidP="00192D0D">
            <w:pPr>
              <w:jc w:val="both"/>
              <w:rPr>
                <w:sz w:val="20"/>
                <w:szCs w:val="20"/>
              </w:rPr>
            </w:pPr>
            <w:r w:rsidRPr="00C32AC5">
              <w:rPr>
                <w:sz w:val="20"/>
                <w:szCs w:val="20"/>
              </w:rPr>
              <w:t>2. Исполнительская дисциплина (своевременное и достоверное предоставление</w:t>
            </w:r>
            <w:r w:rsidRPr="00C32AC5">
              <w:t xml:space="preserve"> </w:t>
            </w:r>
            <w:r w:rsidRPr="00C32AC5">
              <w:rPr>
                <w:rStyle w:val="2"/>
                <w:sz w:val="20"/>
                <w:szCs w:val="20"/>
              </w:rPr>
              <w:t>бухгалтерской, финансовой и</w:t>
            </w:r>
            <w:r w:rsidRPr="00C32AC5">
              <w:rPr>
                <w:rStyle w:val="2"/>
              </w:rPr>
              <w:t xml:space="preserve"> </w:t>
            </w:r>
            <w:r w:rsidRPr="00C32AC5">
              <w:rPr>
                <w:rStyle w:val="2"/>
                <w:sz w:val="20"/>
                <w:szCs w:val="20"/>
              </w:rPr>
              <w:t xml:space="preserve">статистической </w:t>
            </w:r>
            <w:r w:rsidRPr="00C32AC5">
              <w:rPr>
                <w:sz w:val="20"/>
                <w:szCs w:val="20"/>
              </w:rPr>
              <w:t>отчетности, информации и др.</w:t>
            </w:r>
            <w:r w:rsidRPr="00C32AC5">
              <w:t xml:space="preserve"> </w:t>
            </w:r>
            <w:r w:rsidRPr="00C32AC5">
              <w:rPr>
                <w:sz w:val="20"/>
                <w:szCs w:val="20"/>
              </w:rPr>
              <w:t>в том числе на сайтах bus.gov.ru. zakupki.ru)</w:t>
            </w:r>
          </w:p>
        </w:tc>
        <w:tc>
          <w:tcPr>
            <w:tcW w:w="3066" w:type="dxa"/>
          </w:tcPr>
          <w:p w:rsidR="00740586" w:rsidRPr="00BF7677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РФ, нормативно-правовая база, приказы, письма Управления образования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предоставления, качество – 5 баллов;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несвоевременность, </w:t>
            </w:r>
          </w:p>
          <w:p w:rsidR="00740586" w:rsidRPr="00BF7677" w:rsidRDefault="00740586" w:rsidP="00C32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недостоверность предоставления информации – минус 10 баллов</w:t>
            </w:r>
          </w:p>
        </w:tc>
        <w:tc>
          <w:tcPr>
            <w:tcW w:w="1599" w:type="dxa"/>
          </w:tcPr>
          <w:p w:rsidR="00740586" w:rsidRPr="00BF7677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192D0D">
        <w:trPr>
          <w:gridBefore w:val="1"/>
          <w:trHeight w:val="376"/>
        </w:trPr>
        <w:tc>
          <w:tcPr>
            <w:tcW w:w="6379" w:type="dxa"/>
          </w:tcPr>
          <w:p w:rsidR="00740586" w:rsidRPr="00264FC9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4FC9">
              <w:rPr>
                <w:sz w:val="20"/>
                <w:szCs w:val="20"/>
              </w:rPr>
              <w:t xml:space="preserve">. Обоснованные обращения граждан по поводу конфликтных ситуаций и уровень их решения </w:t>
            </w:r>
          </w:p>
        </w:tc>
        <w:tc>
          <w:tcPr>
            <w:tcW w:w="3066" w:type="dxa"/>
          </w:tcPr>
          <w:p w:rsidR="00740586" w:rsidRPr="00264FC9" w:rsidRDefault="00740586" w:rsidP="00192D0D">
            <w:pPr>
              <w:jc w:val="center"/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обращение граждан в МКОУ, Управление образованием, вышестоящие организации</w:t>
            </w:r>
          </w:p>
        </w:tc>
        <w:tc>
          <w:tcPr>
            <w:tcW w:w="3066" w:type="dxa"/>
          </w:tcPr>
          <w:p w:rsidR="00740586" w:rsidRPr="00264FC9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Наличие обращений –</w:t>
            </w:r>
            <w:r>
              <w:rPr>
                <w:sz w:val="20"/>
                <w:szCs w:val="20"/>
              </w:rPr>
              <w:t>минус 2 балла за каждое обращение</w:t>
            </w:r>
          </w:p>
          <w:p w:rsidR="00740586" w:rsidRPr="00264FC9" w:rsidRDefault="00740586" w:rsidP="00192D0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40586" w:rsidRPr="00264FC9" w:rsidRDefault="00740586" w:rsidP="00192D0D">
            <w:pPr>
              <w:rPr>
                <w:sz w:val="20"/>
                <w:szCs w:val="20"/>
              </w:rPr>
            </w:pPr>
            <w:r w:rsidRPr="00264FC9">
              <w:rPr>
                <w:sz w:val="20"/>
                <w:szCs w:val="20"/>
              </w:rPr>
              <w:t>По факту</w:t>
            </w:r>
          </w:p>
        </w:tc>
      </w:tr>
      <w:tr w:rsidR="00740586" w:rsidTr="003D188A">
        <w:trPr>
          <w:gridBefore w:val="1"/>
          <w:trHeight w:val="376"/>
        </w:trPr>
        <w:tc>
          <w:tcPr>
            <w:tcW w:w="637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F143BE">
              <w:rPr>
                <w:sz w:val="20"/>
                <w:szCs w:val="20"/>
              </w:rPr>
              <w:t xml:space="preserve">Доведение заработной платы работников учреждения, повышение оплаты труда которых предусмотрено Указами Президента Российской Федерации, до соотношения, установленного планом мероприятий («дорожная карта») в сфере </w:t>
            </w: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соблюдение ежемесячного прогноза – 100%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отклонение от прогноза на 0,1% и более</w:t>
            </w: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3 балла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- 3 балла</w:t>
            </w:r>
          </w:p>
        </w:tc>
        <w:tc>
          <w:tcPr>
            <w:tcW w:w="1599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3D188A">
        <w:trPr>
          <w:gridBefore w:val="1"/>
          <w:trHeight w:val="376"/>
        </w:trPr>
        <w:tc>
          <w:tcPr>
            <w:tcW w:w="637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F143BE">
              <w:rPr>
                <w:sz w:val="20"/>
                <w:szCs w:val="20"/>
              </w:rPr>
              <w:t>Выполнение мероприятий по обеспечению энергосбережения в учреждении.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Оцениваются количественные показатели: тепло,  холодная вода, водоотведение, электроэнергия. Суммарное количество баллов по данному показателю не может превышать 10 и быть менее 10. Информация о выполнении данного показателя предоставляется руководителем МКУ</w:t>
            </w: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за каждый процент экономии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0,5 балла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за каждый процент перерасхода минус 0,5</w:t>
            </w:r>
          </w:p>
        </w:tc>
        <w:tc>
          <w:tcPr>
            <w:tcW w:w="1599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3D188A">
        <w:trPr>
          <w:gridBefore w:val="1"/>
          <w:trHeight w:val="376"/>
        </w:trPr>
        <w:tc>
          <w:tcPr>
            <w:tcW w:w="637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964BC">
              <w:rPr>
                <w:sz w:val="20"/>
                <w:szCs w:val="20"/>
                <w:lang w:eastAsia="ru-RU"/>
              </w:rPr>
              <w:t xml:space="preserve">Выполнение организацией в установленном порядке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7964BC">
              <w:rPr>
                <w:sz w:val="20"/>
                <w:szCs w:val="20"/>
                <w:lang w:eastAsia="ru-RU"/>
              </w:rPr>
              <w:t xml:space="preserve"> задания на оказание </w:t>
            </w:r>
            <w:r>
              <w:rPr>
                <w:sz w:val="20"/>
                <w:szCs w:val="20"/>
                <w:lang w:eastAsia="ru-RU"/>
              </w:rPr>
              <w:t>муниципальных</w:t>
            </w:r>
            <w:r w:rsidRPr="007964BC">
              <w:rPr>
                <w:sz w:val="20"/>
                <w:szCs w:val="20"/>
                <w:lang w:eastAsia="ru-RU"/>
              </w:rPr>
              <w:t xml:space="preserve"> услуг (выполнение работ)</w:t>
            </w:r>
          </w:p>
        </w:tc>
        <w:tc>
          <w:tcPr>
            <w:tcW w:w="3066" w:type="dxa"/>
          </w:tcPr>
          <w:p w:rsidR="00740586" w:rsidRPr="007964BC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BC">
              <w:rPr>
                <w:sz w:val="20"/>
                <w:szCs w:val="20"/>
              </w:rPr>
              <w:t>Информация о выполнении данного показателя предоставляется</w:t>
            </w:r>
            <w:r>
              <w:rPr>
                <w:sz w:val="20"/>
                <w:szCs w:val="20"/>
              </w:rPr>
              <w:t xml:space="preserve">  руководителем МКУ УОД</w:t>
            </w:r>
          </w:p>
        </w:tc>
        <w:tc>
          <w:tcPr>
            <w:tcW w:w="3066" w:type="dxa"/>
          </w:tcPr>
          <w:p w:rsidR="00740586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- 8</w:t>
            </w:r>
          </w:p>
          <w:p w:rsidR="00740586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95%- 100% - 6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90%-95% - 4</w:t>
            </w:r>
          </w:p>
        </w:tc>
        <w:tc>
          <w:tcPr>
            <w:tcW w:w="1599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(с нарастающим итогом)</w:t>
            </w:r>
          </w:p>
        </w:tc>
      </w:tr>
      <w:tr w:rsidR="00740586" w:rsidTr="003D188A">
        <w:trPr>
          <w:gridBefore w:val="1"/>
          <w:trHeight w:val="376"/>
        </w:trPr>
        <w:tc>
          <w:tcPr>
            <w:tcW w:w="637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баллов</w:t>
            </w:r>
          </w:p>
        </w:tc>
        <w:tc>
          <w:tcPr>
            <w:tcW w:w="1599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40586" w:rsidRPr="003B42A8" w:rsidRDefault="00740586" w:rsidP="00843F96">
      <w:pPr>
        <w:jc w:val="center"/>
        <w:rPr>
          <w:sz w:val="2"/>
          <w:szCs w:val="2"/>
        </w:rPr>
      </w:pPr>
    </w:p>
    <w:p w:rsidR="00740586" w:rsidRDefault="00740586" w:rsidP="003756C0">
      <w:pPr>
        <w:jc w:val="right"/>
      </w:pPr>
    </w:p>
    <w:p w:rsidR="00740586" w:rsidRDefault="00740586" w:rsidP="003756C0">
      <w:pPr>
        <w:jc w:val="right"/>
      </w:pPr>
    </w:p>
    <w:p w:rsidR="00740586" w:rsidRDefault="00740586" w:rsidP="003756C0">
      <w:pPr>
        <w:jc w:val="right"/>
      </w:pPr>
    </w:p>
    <w:p w:rsidR="00740586" w:rsidRDefault="00740586" w:rsidP="003756C0">
      <w:pPr>
        <w:jc w:val="right"/>
      </w:pPr>
    </w:p>
    <w:p w:rsidR="00740586" w:rsidRDefault="00740586" w:rsidP="004B465D"/>
    <w:p w:rsidR="00740586" w:rsidRDefault="00740586" w:rsidP="003756C0">
      <w:pPr>
        <w:jc w:val="right"/>
      </w:pPr>
    </w:p>
    <w:p w:rsidR="00740586" w:rsidRDefault="00740586" w:rsidP="003756C0">
      <w:pPr>
        <w:jc w:val="right"/>
      </w:pPr>
    </w:p>
    <w:p w:rsidR="00740586" w:rsidRDefault="00740586" w:rsidP="003756C0">
      <w:pPr>
        <w:jc w:val="right"/>
      </w:pPr>
      <w:r>
        <w:t>Таблица №3</w:t>
      </w:r>
    </w:p>
    <w:p w:rsidR="00740586" w:rsidRPr="00D70C16" w:rsidRDefault="00740586" w:rsidP="003756C0">
      <w:pPr>
        <w:ind w:firstLine="10260"/>
        <w:jc w:val="right"/>
        <w:rPr>
          <w:sz w:val="21"/>
          <w:szCs w:val="21"/>
        </w:rPr>
      </w:pPr>
    </w:p>
    <w:p w:rsidR="00740586" w:rsidRPr="00582D46" w:rsidRDefault="00740586" w:rsidP="003756C0">
      <w:pPr>
        <w:jc w:val="center"/>
        <w:rPr>
          <w:b/>
        </w:rPr>
      </w:pPr>
      <w:r w:rsidRPr="00582D46">
        <w:rPr>
          <w:b/>
        </w:rPr>
        <w:t xml:space="preserve">Примерные показатели качества труда руководителей </w:t>
      </w:r>
      <w:r>
        <w:rPr>
          <w:b/>
        </w:rPr>
        <w:t>МКУ ДО</w:t>
      </w:r>
      <w:r w:rsidRPr="00582D46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3066"/>
        <w:gridCol w:w="3066"/>
        <w:gridCol w:w="1599"/>
      </w:tblGrid>
      <w:tr w:rsidR="00740586" w:rsidTr="00192D0D">
        <w:trPr>
          <w:trHeight w:val="341"/>
        </w:trPr>
        <w:tc>
          <w:tcPr>
            <w:tcW w:w="6379" w:type="dxa"/>
            <w:vAlign w:val="center"/>
          </w:tcPr>
          <w:p w:rsidR="00740586" w:rsidRPr="00A22D48" w:rsidRDefault="00740586" w:rsidP="00192D0D">
            <w:pPr>
              <w:jc w:val="center"/>
            </w:pPr>
            <w:r w:rsidRPr="00A22D48">
              <w:rPr>
                <w:sz w:val="22"/>
                <w:szCs w:val="22"/>
              </w:rPr>
              <w:t>Показатели качества</w:t>
            </w:r>
          </w:p>
        </w:tc>
        <w:tc>
          <w:tcPr>
            <w:tcW w:w="3066" w:type="dxa"/>
            <w:vAlign w:val="center"/>
          </w:tcPr>
          <w:p w:rsidR="00740586" w:rsidRPr="00A22D48" w:rsidRDefault="00740586" w:rsidP="00192D0D">
            <w:pPr>
              <w:jc w:val="center"/>
            </w:pPr>
            <w:r w:rsidRPr="00A22D48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3066" w:type="dxa"/>
            <w:vAlign w:val="center"/>
          </w:tcPr>
          <w:p w:rsidR="00740586" w:rsidRPr="00A22D48" w:rsidRDefault="00740586" w:rsidP="00192D0D">
            <w:pPr>
              <w:jc w:val="center"/>
            </w:pPr>
            <w:r>
              <w:rPr>
                <w:sz w:val="22"/>
                <w:szCs w:val="22"/>
              </w:rPr>
              <w:t>Размер выплаты при достижении показателей (баллы)</w:t>
            </w:r>
          </w:p>
        </w:tc>
        <w:tc>
          <w:tcPr>
            <w:tcW w:w="1599" w:type="dxa"/>
            <w:vAlign w:val="center"/>
          </w:tcPr>
          <w:p w:rsidR="00740586" w:rsidRPr="00A22D48" w:rsidRDefault="00740586" w:rsidP="00192D0D">
            <w:pPr>
              <w:jc w:val="center"/>
            </w:pPr>
            <w:r w:rsidRPr="00A22D48">
              <w:rPr>
                <w:sz w:val="22"/>
                <w:szCs w:val="22"/>
              </w:rPr>
              <w:t>Примечание</w:t>
            </w:r>
          </w:p>
        </w:tc>
      </w:tr>
      <w:tr w:rsidR="00740586" w:rsidRPr="001E0D7B" w:rsidTr="00192D0D">
        <w:trPr>
          <w:trHeight w:val="321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Качество и общедоступность образования в учреждении</w:t>
            </w:r>
          </w:p>
        </w:tc>
      </w:tr>
      <w:tr w:rsidR="00740586" w:rsidRPr="004D3CA3" w:rsidTr="00192D0D">
        <w:trPr>
          <w:trHeight w:val="20"/>
        </w:trPr>
        <w:tc>
          <w:tcPr>
            <w:tcW w:w="6379" w:type="dxa"/>
            <w:tcBorders>
              <w:top w:val="nil"/>
            </w:tcBorders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1.Колличество обучающихся </w:t>
            </w:r>
          </w:p>
        </w:tc>
        <w:tc>
          <w:tcPr>
            <w:tcW w:w="3066" w:type="dxa"/>
            <w:tcBorders>
              <w:top w:val="nil"/>
            </w:tcBorders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учреждения, приказы об утверждении списочного состава</w:t>
            </w:r>
          </w:p>
        </w:tc>
        <w:tc>
          <w:tcPr>
            <w:tcW w:w="3066" w:type="dxa"/>
            <w:tcBorders>
              <w:top w:val="nil"/>
            </w:tcBorders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обучающихся –3 балла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сентября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1.09 по 31.08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</w:tr>
      <w:tr w:rsidR="00740586" w:rsidRPr="004D3CA3" w:rsidTr="00192D0D">
        <w:trPr>
          <w:trHeight w:val="850"/>
        </w:trPr>
        <w:tc>
          <w:tcPr>
            <w:tcW w:w="6379" w:type="dxa"/>
          </w:tcPr>
          <w:p w:rsidR="00740586" w:rsidRPr="004D3CA3" w:rsidRDefault="00740586" w:rsidP="00375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Участие в инновационно-экспериментальной</w:t>
            </w:r>
            <w:r w:rsidRPr="004D3CA3">
              <w:rPr>
                <w:sz w:val="20"/>
                <w:szCs w:val="20"/>
              </w:rPr>
              <w:t xml:space="preserve"> деятельности</w:t>
            </w:r>
            <w:r>
              <w:rPr>
                <w:sz w:val="20"/>
                <w:szCs w:val="20"/>
              </w:rPr>
              <w:t>. Р</w:t>
            </w:r>
            <w:r w:rsidRPr="004D3CA3">
              <w:rPr>
                <w:sz w:val="20"/>
                <w:szCs w:val="20"/>
              </w:rPr>
              <w:t>азработка и внедрение авторских</w:t>
            </w:r>
            <w:r>
              <w:rPr>
                <w:sz w:val="20"/>
                <w:szCs w:val="20"/>
              </w:rPr>
              <w:t xml:space="preserve"> и модифицированных</w:t>
            </w:r>
            <w:r w:rsidRPr="004D3CA3">
              <w:rPr>
                <w:sz w:val="20"/>
                <w:szCs w:val="20"/>
              </w:rPr>
              <w:t xml:space="preserve"> программ, </w:t>
            </w:r>
          </w:p>
        </w:tc>
        <w:tc>
          <w:tcPr>
            <w:tcW w:w="3066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мониторинговые исследования,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вышестоящих органов,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деятельности,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– до 3;</w:t>
            </w:r>
          </w:p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– до 5</w:t>
            </w:r>
          </w:p>
        </w:tc>
        <w:tc>
          <w:tcPr>
            <w:tcW w:w="1599" w:type="dxa"/>
          </w:tcPr>
          <w:p w:rsidR="00740586" w:rsidRPr="004D3CA3" w:rsidRDefault="00740586" w:rsidP="0037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740586" w:rsidRPr="004D3CA3" w:rsidTr="00192D0D">
        <w:trPr>
          <w:trHeight w:val="1059"/>
        </w:trPr>
        <w:tc>
          <w:tcPr>
            <w:tcW w:w="6379" w:type="dxa"/>
          </w:tcPr>
          <w:p w:rsidR="00740586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3C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Работа с одаренными детьми.</w:t>
            </w:r>
            <w:r w:rsidRPr="004D3CA3">
              <w:rPr>
                <w:sz w:val="20"/>
                <w:szCs w:val="20"/>
              </w:rPr>
              <w:t xml:space="preserve"> </w:t>
            </w:r>
          </w:p>
          <w:p w:rsidR="00740586" w:rsidRPr="004D3CA3" w:rsidRDefault="00740586" w:rsidP="00523771">
            <w:pPr>
              <w:jc w:val="both"/>
              <w:rPr>
                <w:sz w:val="20"/>
                <w:szCs w:val="20"/>
              </w:rPr>
            </w:pPr>
            <w:r w:rsidRPr="004D3CA3">
              <w:rPr>
                <w:sz w:val="20"/>
                <w:szCs w:val="20"/>
              </w:rPr>
              <w:t>Высокие результаты методической деятельности, наличие призеров олимпиад, конкурсов, конференций разных уровней</w:t>
            </w:r>
          </w:p>
        </w:tc>
        <w:tc>
          <w:tcPr>
            <w:tcW w:w="3066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приказы, протоколы по итогам олимпиад, представление грамот и дипломов победителей и призеров</w:t>
            </w:r>
          </w:p>
        </w:tc>
        <w:tc>
          <w:tcPr>
            <w:tcW w:w="3066" w:type="dxa"/>
          </w:tcPr>
          <w:p w:rsidR="00740586" w:rsidRPr="006E016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победителей и </w:t>
            </w:r>
            <w:r w:rsidRPr="006E0163">
              <w:rPr>
                <w:sz w:val="20"/>
                <w:szCs w:val="20"/>
              </w:rPr>
              <w:t>призеров:</w:t>
            </w:r>
          </w:p>
          <w:p w:rsidR="00740586" w:rsidRPr="006E0163" w:rsidRDefault="00740586" w:rsidP="00192D0D">
            <w:pPr>
              <w:rPr>
                <w:sz w:val="20"/>
                <w:szCs w:val="20"/>
              </w:rPr>
            </w:pPr>
            <w:r w:rsidRPr="006E0163">
              <w:rPr>
                <w:sz w:val="20"/>
                <w:szCs w:val="20"/>
              </w:rPr>
              <w:t>- муниципального уровня за одно место от  0,1-0,3 балла (3-е, 2-е, 1-е место)</w:t>
            </w:r>
          </w:p>
          <w:p w:rsidR="00740586" w:rsidRPr="006E0163" w:rsidRDefault="00740586" w:rsidP="00192D0D">
            <w:pPr>
              <w:rPr>
                <w:sz w:val="20"/>
                <w:szCs w:val="20"/>
              </w:rPr>
            </w:pPr>
            <w:r w:rsidRPr="006E0163">
              <w:rPr>
                <w:sz w:val="20"/>
                <w:szCs w:val="20"/>
              </w:rPr>
              <w:t>- регионального уровня за одно место от 0,4-0,06 балла(3-е, 2-е, 1-е место)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 w:rsidRPr="006E0163">
              <w:rPr>
                <w:sz w:val="20"/>
                <w:szCs w:val="20"/>
              </w:rPr>
              <w:t>- всероссийского уровня за одно место от 0,7-0,9 балла (3-е, 2-е, 1-е место)</w:t>
            </w:r>
          </w:p>
          <w:p w:rsidR="00740586" w:rsidRPr="004D3CA3" w:rsidRDefault="00740586" w:rsidP="00192D0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подведения итогов</w:t>
            </w:r>
          </w:p>
        </w:tc>
      </w:tr>
      <w:tr w:rsidR="00740586" w:rsidRPr="004D3CA3" w:rsidTr="00192D0D">
        <w:trPr>
          <w:trHeight w:val="720"/>
        </w:trPr>
        <w:tc>
          <w:tcPr>
            <w:tcW w:w="6379" w:type="dxa"/>
          </w:tcPr>
          <w:p w:rsidR="00740586" w:rsidRPr="004D3CA3" w:rsidRDefault="00740586" w:rsidP="00DB1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D3CA3">
              <w:rPr>
                <w:sz w:val="20"/>
                <w:szCs w:val="20"/>
              </w:rPr>
              <w:t>. Организация и проведение семинаров, совещаний</w:t>
            </w:r>
            <w:r>
              <w:rPr>
                <w:sz w:val="20"/>
                <w:szCs w:val="20"/>
              </w:rPr>
              <w:t>, конференций</w:t>
            </w:r>
            <w:r w:rsidRPr="004D3CA3">
              <w:rPr>
                <w:sz w:val="20"/>
                <w:szCs w:val="20"/>
              </w:rPr>
              <w:t xml:space="preserve"> по вопросам повышения качества образования, участие в работе </w:t>
            </w:r>
            <w:r>
              <w:rPr>
                <w:sz w:val="20"/>
                <w:szCs w:val="20"/>
              </w:rPr>
              <w:t xml:space="preserve">творческих лабораторий, рабочих групп, создаваемых на муниципальном </w:t>
            </w:r>
            <w:r w:rsidRPr="009645B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</w:t>
            </w:r>
          </w:p>
        </w:tc>
        <w:tc>
          <w:tcPr>
            <w:tcW w:w="3066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на организацию и проведение, анкетирование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качественная организация и эффективность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– 3балла</w:t>
            </w:r>
          </w:p>
          <w:p w:rsidR="00740586" w:rsidRPr="004D3CA3" w:rsidRDefault="00740586" w:rsidP="00192D0D">
            <w:pPr>
              <w:rPr>
                <w:sz w:val="20"/>
                <w:szCs w:val="20"/>
              </w:rPr>
            </w:pPr>
            <w:r w:rsidRPr="009645B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RPr="001E0D7B" w:rsidTr="00192D0D">
        <w:trPr>
          <w:trHeight w:val="698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Создание условий для осуществления учебно-воспитательного процесса</w:t>
            </w:r>
          </w:p>
          <w:p w:rsidR="00740586" w:rsidRPr="00D35229" w:rsidRDefault="00740586" w:rsidP="00192D0D">
            <w:pPr>
              <w:jc w:val="center"/>
              <w:rPr>
                <w:sz w:val="10"/>
                <w:szCs w:val="10"/>
              </w:rPr>
            </w:pPr>
          </w:p>
        </w:tc>
      </w:tr>
      <w:tr w:rsidR="00740586" w:rsidTr="00192D0D">
        <w:trPr>
          <w:trHeight w:val="1950"/>
        </w:trPr>
        <w:tc>
          <w:tcPr>
            <w:tcW w:w="637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 xml:space="preserve">1. Положительная динамика в развитии материально-технической базы, ресурсной обеспеченности учебно-воспитательного процесса (учебное оборудование, </w:t>
            </w:r>
            <w:r>
              <w:rPr>
                <w:sz w:val="20"/>
                <w:szCs w:val="20"/>
              </w:rPr>
              <w:t>учебно</w:t>
            </w:r>
            <w:r w:rsidRPr="00CE556D">
              <w:rPr>
                <w:sz w:val="20"/>
                <w:szCs w:val="20"/>
              </w:rPr>
              <w:t>-методическое</w:t>
            </w:r>
            <w:r>
              <w:rPr>
                <w:sz w:val="20"/>
                <w:szCs w:val="20"/>
              </w:rPr>
              <w:t xml:space="preserve"> и информационное</w:t>
            </w:r>
            <w:r w:rsidRPr="00CE556D">
              <w:rPr>
                <w:sz w:val="20"/>
                <w:szCs w:val="20"/>
              </w:rPr>
              <w:t xml:space="preserve"> обеспечение образовательного процесса, спортивный зал и оборудование, медицинский кабинет</w:t>
            </w:r>
            <w:r>
              <w:rPr>
                <w:sz w:val="20"/>
                <w:szCs w:val="20"/>
              </w:rPr>
              <w:t>, учебные мастерские</w:t>
            </w:r>
            <w:r w:rsidRPr="00CE556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в том числе за счет внебюджетных средств</w:t>
            </w:r>
          </w:p>
        </w:tc>
        <w:tc>
          <w:tcPr>
            <w:tcW w:w="3066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учреждения, сравнительный анализ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</w:p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внебюджетных средств –  2</w:t>
            </w:r>
          </w:p>
        </w:tc>
        <w:tc>
          <w:tcPr>
            <w:tcW w:w="1599" w:type="dxa"/>
          </w:tcPr>
          <w:p w:rsidR="00740586" w:rsidRPr="004D3CA3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полугодия</w:t>
            </w:r>
          </w:p>
        </w:tc>
      </w:tr>
      <w:tr w:rsidR="00740586" w:rsidTr="00192D0D">
        <w:trPr>
          <w:trHeight w:val="1227"/>
        </w:trPr>
        <w:tc>
          <w:tcPr>
            <w:tcW w:w="637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2. Обеспечение санитарно-эпидемиологического режима в учреждении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готовности учреждения к началу учебного года, отчетность учреждения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замечаний, предписаний - 3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момент проверки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</w:tr>
      <w:tr w:rsidR="00740586" w:rsidTr="00192D0D">
        <w:trPr>
          <w:trHeight w:val="1255"/>
        </w:trPr>
        <w:tc>
          <w:tcPr>
            <w:tcW w:w="637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3. Обеспечение выполнения требований пожарной и электробезопасности, охраны труда и технике безопасности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готовности учреждения к началу учебного года, отчетность учреждения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замечаний, предписаний - 3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момент проверки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</w:p>
        </w:tc>
      </w:tr>
      <w:tr w:rsidR="00740586" w:rsidTr="00192D0D">
        <w:trPr>
          <w:trHeight w:val="1063"/>
        </w:trPr>
        <w:tc>
          <w:tcPr>
            <w:tcW w:w="637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E556D">
              <w:rPr>
                <w:sz w:val="20"/>
                <w:szCs w:val="20"/>
              </w:rPr>
              <w:t>. Обеспечение своевременного контроля за выполнением текущего и капитального ремонта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образовательного учреждения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проведение ремонтных работ: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текущих – 3;</w:t>
            </w:r>
          </w:p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капитального характера – 5</w:t>
            </w:r>
          </w:p>
        </w:tc>
        <w:tc>
          <w:tcPr>
            <w:tcW w:w="1599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Tr="00192D0D">
        <w:trPr>
          <w:trHeight w:val="1063"/>
        </w:trPr>
        <w:tc>
          <w:tcPr>
            <w:tcW w:w="6379" w:type="dxa"/>
          </w:tcPr>
          <w:p w:rsidR="00740586" w:rsidRPr="00CE556D" w:rsidRDefault="00740586" w:rsidP="003756C0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Эстетическое о</w:t>
            </w:r>
            <w:r w:rsidRPr="00CE556D">
              <w:rPr>
                <w:sz w:val="20"/>
                <w:szCs w:val="20"/>
              </w:rPr>
              <w:t xml:space="preserve">формление </w:t>
            </w:r>
            <w:r>
              <w:rPr>
                <w:sz w:val="20"/>
                <w:szCs w:val="20"/>
              </w:rPr>
              <w:t>учреждения</w:t>
            </w:r>
            <w:r w:rsidRPr="00CE556D">
              <w:rPr>
                <w:sz w:val="20"/>
                <w:szCs w:val="20"/>
              </w:rPr>
              <w:t>, кабинетов,</w:t>
            </w:r>
            <w:r>
              <w:rPr>
                <w:sz w:val="20"/>
                <w:szCs w:val="20"/>
              </w:rPr>
              <w:t xml:space="preserve"> </w:t>
            </w:r>
            <w:r w:rsidRPr="00CE556D">
              <w:rPr>
                <w:sz w:val="20"/>
                <w:szCs w:val="20"/>
              </w:rPr>
              <w:t>степень благоустройства территории</w:t>
            </w:r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3066" w:type="dxa"/>
          </w:tcPr>
          <w:p w:rsidR="00740586" w:rsidRPr="00A22D48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учреждения, приказы вышестоящих органов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смотров, конкурсов: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–   3;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–   2;</w:t>
            </w:r>
          </w:p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 –   1</w:t>
            </w:r>
          </w:p>
        </w:tc>
        <w:tc>
          <w:tcPr>
            <w:tcW w:w="1599" w:type="dxa"/>
          </w:tcPr>
          <w:p w:rsidR="00740586" w:rsidRPr="00A22D4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RPr="001E0D7B" w:rsidTr="00192D0D">
        <w:trPr>
          <w:trHeight w:val="706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Кадровые ресурсы учреждения</w:t>
            </w:r>
          </w:p>
          <w:p w:rsidR="00740586" w:rsidRPr="00D35229" w:rsidRDefault="00740586" w:rsidP="00192D0D">
            <w:pPr>
              <w:jc w:val="center"/>
              <w:rPr>
                <w:sz w:val="10"/>
                <w:szCs w:val="10"/>
              </w:rPr>
            </w:pPr>
          </w:p>
        </w:tc>
      </w:tr>
      <w:tr w:rsidR="00740586" w:rsidTr="00192D0D">
        <w:trPr>
          <w:trHeight w:val="1791"/>
        </w:trPr>
        <w:tc>
          <w:tcPr>
            <w:tcW w:w="637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1. Укомплектованность в соответствии со штатным расписанием. Стабильность педагогического коллектива</w:t>
            </w:r>
          </w:p>
        </w:tc>
        <w:tc>
          <w:tcPr>
            <w:tcW w:w="3066" w:type="dxa"/>
          </w:tcPr>
          <w:p w:rsidR="00740586" w:rsidRPr="005C19D1" w:rsidRDefault="00740586" w:rsidP="00192D0D">
            <w:pPr>
              <w:jc w:val="center"/>
              <w:rPr>
                <w:sz w:val="20"/>
                <w:szCs w:val="20"/>
              </w:rPr>
            </w:pPr>
            <w:r w:rsidRPr="005C19D1">
              <w:rPr>
                <w:sz w:val="20"/>
                <w:szCs w:val="20"/>
              </w:rPr>
              <w:t>отчетность учреждения</w:t>
            </w:r>
          </w:p>
        </w:tc>
        <w:tc>
          <w:tcPr>
            <w:tcW w:w="3066" w:type="dxa"/>
          </w:tcPr>
          <w:p w:rsidR="00740586" w:rsidRPr="005C19D1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укомплектованности, отсутствие вакансий, стабильность педагогического коллектива, рациональность использования кадровых ресурсов учреждения – до 5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января,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 по 31.08.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Tr="00192D0D">
        <w:trPr>
          <w:trHeight w:val="504"/>
        </w:trPr>
        <w:tc>
          <w:tcPr>
            <w:tcW w:w="637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 w:rsidRPr="00CE556D">
              <w:rPr>
                <w:sz w:val="20"/>
                <w:szCs w:val="20"/>
              </w:rPr>
              <w:t>2. Привлечение молодых специалистов</w:t>
            </w:r>
          </w:p>
        </w:tc>
        <w:tc>
          <w:tcPr>
            <w:tcW w:w="3066" w:type="dxa"/>
          </w:tcPr>
          <w:p w:rsidR="00740586" w:rsidRPr="005C19D1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учреждения</w:t>
            </w:r>
          </w:p>
        </w:tc>
        <w:tc>
          <w:tcPr>
            <w:tcW w:w="3066" w:type="dxa"/>
          </w:tcPr>
          <w:p w:rsidR="00740586" w:rsidRPr="005C19D1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– 3</w:t>
            </w:r>
          </w:p>
        </w:tc>
        <w:tc>
          <w:tcPr>
            <w:tcW w:w="1599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 по 31.08</w:t>
            </w:r>
          </w:p>
        </w:tc>
      </w:tr>
      <w:tr w:rsidR="00740586" w:rsidTr="00192D0D">
        <w:trPr>
          <w:trHeight w:val="886"/>
        </w:trPr>
        <w:tc>
          <w:tcPr>
            <w:tcW w:w="6379" w:type="dxa"/>
          </w:tcPr>
          <w:p w:rsidR="00740586" w:rsidRPr="004B55D2" w:rsidRDefault="00740586" w:rsidP="00192D0D">
            <w:pPr>
              <w:jc w:val="both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3. Положительная динамика в повышении квалификации педагогических кадров (квалификационные категории, награды и т. п.). Участие в конференциях, семинарах, мастер-классах, курсов различного уровня, публикации, обобщение и распространение передового педагогического опыта</w:t>
            </w:r>
          </w:p>
        </w:tc>
        <w:tc>
          <w:tcPr>
            <w:tcW w:w="3066" w:type="dxa"/>
          </w:tcPr>
          <w:p w:rsidR="00740586" w:rsidRPr="004B55D2" w:rsidRDefault="00740586" w:rsidP="00192D0D">
            <w:pPr>
              <w:jc w:val="center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отчетность учреждения, приказы вышестоящих органов</w:t>
            </w:r>
          </w:p>
        </w:tc>
        <w:tc>
          <w:tcPr>
            <w:tcW w:w="3066" w:type="dxa"/>
          </w:tcPr>
          <w:p w:rsidR="00740586" w:rsidRDefault="00740586" w:rsidP="0002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-1 балл (за каждого педагога прошедшего</w:t>
            </w:r>
            <w:r w:rsidRPr="004B55D2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 xml:space="preserve">е </w:t>
            </w:r>
            <w:r w:rsidRPr="004B55D2">
              <w:rPr>
                <w:sz w:val="20"/>
                <w:szCs w:val="20"/>
              </w:rPr>
              <w:t>квалификации</w:t>
            </w:r>
            <w:r>
              <w:rPr>
                <w:sz w:val="20"/>
                <w:szCs w:val="20"/>
              </w:rPr>
              <w:t>);</w:t>
            </w:r>
          </w:p>
          <w:p w:rsidR="00740586" w:rsidRPr="005C19D1" w:rsidRDefault="00740586" w:rsidP="0002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каждое мероприятие – 1балл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января,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 по 31.08.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RPr="001E0D7B" w:rsidTr="00192D0D">
        <w:trPr>
          <w:trHeight w:val="543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 xml:space="preserve">Обеспечение социализации обучающихся </w:t>
            </w:r>
          </w:p>
          <w:p w:rsidR="00740586" w:rsidRPr="00D35229" w:rsidRDefault="00740586" w:rsidP="00192D0D">
            <w:pPr>
              <w:jc w:val="center"/>
              <w:rPr>
                <w:sz w:val="10"/>
                <w:szCs w:val="10"/>
              </w:rPr>
            </w:pPr>
          </w:p>
        </w:tc>
      </w:tr>
      <w:tr w:rsidR="00740586" w:rsidTr="00192D0D">
        <w:trPr>
          <w:trHeight w:val="1255"/>
        </w:trPr>
        <w:tc>
          <w:tcPr>
            <w:tcW w:w="637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556D">
              <w:rPr>
                <w:sz w:val="20"/>
                <w:szCs w:val="20"/>
              </w:rPr>
              <w:t>. Организация</w:t>
            </w:r>
            <w:r>
              <w:rPr>
                <w:sz w:val="20"/>
                <w:szCs w:val="20"/>
              </w:rPr>
              <w:t xml:space="preserve"> летнего</w:t>
            </w:r>
            <w:r w:rsidRPr="00CE556D">
              <w:rPr>
                <w:sz w:val="20"/>
                <w:szCs w:val="20"/>
              </w:rPr>
              <w:t xml:space="preserve"> каникулярного отдыха </w:t>
            </w:r>
            <w:r>
              <w:rPr>
                <w:sz w:val="20"/>
                <w:szCs w:val="20"/>
              </w:rPr>
              <w:t>детей</w:t>
            </w:r>
            <w:r w:rsidRPr="00CE556D">
              <w:rPr>
                <w:sz w:val="20"/>
                <w:szCs w:val="20"/>
              </w:rPr>
              <w:t>, совершенствование форм и содержания отдыха и оздоровления детей</w:t>
            </w:r>
          </w:p>
        </w:tc>
        <w:tc>
          <w:tcPr>
            <w:tcW w:w="3066" w:type="dxa"/>
          </w:tcPr>
          <w:p w:rsidR="00740586" w:rsidRPr="00DE5C45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по организации летнего отдыха детей</w:t>
            </w:r>
          </w:p>
        </w:tc>
        <w:tc>
          <w:tcPr>
            <w:tcW w:w="3066" w:type="dxa"/>
          </w:tcPr>
          <w:p w:rsidR="00740586" w:rsidRDefault="00740586" w:rsidP="004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позитивная динамика по сравнению с предыдущим периодом, разновидность форм организации отдыха, численность охваченных детей:</w:t>
            </w:r>
          </w:p>
          <w:p w:rsidR="00740586" w:rsidRPr="00017834" w:rsidRDefault="00740586" w:rsidP="00405872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50</w:t>
            </w:r>
            <w:r w:rsidRPr="00017834">
              <w:rPr>
                <w:sz w:val="20"/>
                <w:szCs w:val="20"/>
              </w:rPr>
              <w:t xml:space="preserve"> обучающихся – </w:t>
            </w:r>
            <w:r>
              <w:rPr>
                <w:sz w:val="20"/>
                <w:szCs w:val="20"/>
              </w:rPr>
              <w:t>3</w:t>
            </w:r>
          </w:p>
          <w:p w:rsidR="00740586" w:rsidRPr="00DE5C45" w:rsidRDefault="00740586" w:rsidP="00405872">
            <w:pPr>
              <w:rPr>
                <w:sz w:val="20"/>
                <w:szCs w:val="20"/>
              </w:rPr>
            </w:pPr>
            <w:r w:rsidRPr="00017834">
              <w:rPr>
                <w:sz w:val="20"/>
                <w:szCs w:val="20"/>
              </w:rPr>
              <w:t xml:space="preserve">Менее </w:t>
            </w:r>
            <w:r>
              <w:rPr>
                <w:sz w:val="20"/>
                <w:szCs w:val="20"/>
              </w:rPr>
              <w:t>50</w:t>
            </w:r>
            <w:r w:rsidRPr="00017834">
              <w:rPr>
                <w:sz w:val="20"/>
                <w:szCs w:val="20"/>
              </w:rPr>
              <w:t xml:space="preserve"> обучающихся 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40586" w:rsidRPr="00DE5C45" w:rsidRDefault="00740586" w:rsidP="00192D0D">
            <w:pPr>
              <w:rPr>
                <w:sz w:val="20"/>
                <w:szCs w:val="20"/>
              </w:rPr>
            </w:pPr>
          </w:p>
        </w:tc>
      </w:tr>
      <w:tr w:rsidR="00740586" w:rsidTr="00192D0D">
        <w:trPr>
          <w:trHeight w:val="1255"/>
        </w:trPr>
        <w:tc>
          <w:tcPr>
            <w:tcW w:w="6379" w:type="dxa"/>
          </w:tcPr>
          <w:p w:rsidR="00740586" w:rsidRPr="00192D0D" w:rsidRDefault="00740586" w:rsidP="00192D0D">
            <w:pPr>
              <w:jc w:val="both"/>
              <w:rPr>
                <w:sz w:val="20"/>
                <w:szCs w:val="20"/>
              </w:rPr>
            </w:pPr>
            <w:r w:rsidRPr="00192D0D">
              <w:rPr>
                <w:sz w:val="20"/>
                <w:szCs w:val="20"/>
              </w:rPr>
              <w:t>2. Организация и проведение мероприятий на базе учреждения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учреждения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Количественный показатель 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каждое мероприятие- 1балл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740586" w:rsidTr="00192D0D">
        <w:trPr>
          <w:trHeight w:val="1959"/>
        </w:trPr>
        <w:tc>
          <w:tcPr>
            <w:tcW w:w="6379" w:type="dxa"/>
          </w:tcPr>
          <w:p w:rsidR="00740586" w:rsidRPr="00CE556D" w:rsidRDefault="00740586" w:rsidP="00523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55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Наличие и реализация воспитательных программ различной направленности</w:t>
            </w:r>
          </w:p>
        </w:tc>
        <w:tc>
          <w:tcPr>
            <w:tcW w:w="3066" w:type="dxa"/>
          </w:tcPr>
          <w:p w:rsidR="00740586" w:rsidRPr="00DE5C45" w:rsidRDefault="00740586" w:rsidP="00192D0D">
            <w:pPr>
              <w:jc w:val="center"/>
              <w:rPr>
                <w:sz w:val="20"/>
                <w:szCs w:val="20"/>
              </w:rPr>
            </w:pPr>
            <w:r w:rsidRPr="00DE5C45">
              <w:rPr>
                <w:sz w:val="20"/>
                <w:szCs w:val="20"/>
              </w:rPr>
              <w:t>отчетность учреждения</w:t>
            </w:r>
            <w:r>
              <w:rPr>
                <w:sz w:val="20"/>
                <w:szCs w:val="20"/>
              </w:rPr>
              <w:t>, наличие разработанных воспитательных программ, мониторинговые исследования, сравнительный анализ, социологический опрос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разработанных воспитательных программ, мониторинговые исследования </w:t>
            </w:r>
          </w:p>
          <w:p w:rsidR="00740586" w:rsidRPr="00DE5C45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2</w:t>
            </w:r>
          </w:p>
        </w:tc>
        <w:tc>
          <w:tcPr>
            <w:tcW w:w="1599" w:type="dxa"/>
          </w:tcPr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января, 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 по 31.08.</w:t>
            </w:r>
          </w:p>
          <w:p w:rsidR="00740586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1сентября</w:t>
            </w:r>
          </w:p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01.09.по 31.12</w:t>
            </w:r>
          </w:p>
        </w:tc>
      </w:tr>
      <w:tr w:rsidR="00740586" w:rsidRPr="00DB106E" w:rsidTr="00192D0D">
        <w:trPr>
          <w:trHeight w:val="1959"/>
        </w:trPr>
        <w:tc>
          <w:tcPr>
            <w:tcW w:w="6379" w:type="dxa"/>
          </w:tcPr>
          <w:p w:rsidR="00740586" w:rsidRPr="00DB106E" w:rsidRDefault="00740586" w:rsidP="00192D0D">
            <w:pPr>
              <w:jc w:val="both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 xml:space="preserve">4. Организация различных форм сетевого взаимодействия </w:t>
            </w:r>
          </w:p>
        </w:tc>
        <w:tc>
          <w:tcPr>
            <w:tcW w:w="3066" w:type="dxa"/>
          </w:tcPr>
          <w:p w:rsidR="00740586" w:rsidRPr="00DB106E" w:rsidRDefault="00740586" w:rsidP="00192D0D">
            <w:pPr>
              <w:jc w:val="center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отчетность учреждения, наличие договоров, соглашений о совместной работе, социальном партнерстве с различными организациями)</w:t>
            </w:r>
          </w:p>
        </w:tc>
        <w:tc>
          <w:tcPr>
            <w:tcW w:w="3066" w:type="dxa"/>
          </w:tcPr>
          <w:p w:rsidR="00740586" w:rsidRPr="00DB106E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каждое объединение </w:t>
            </w:r>
            <w:r w:rsidRPr="00DB106E">
              <w:rPr>
                <w:sz w:val="20"/>
                <w:szCs w:val="20"/>
              </w:rPr>
              <w:t xml:space="preserve">на базе других учреждений (ОУ Мамско-Чуйского района) 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каждое объединение - 2</w:t>
            </w:r>
          </w:p>
        </w:tc>
        <w:tc>
          <w:tcPr>
            <w:tcW w:w="1599" w:type="dxa"/>
          </w:tcPr>
          <w:p w:rsidR="00740586" w:rsidRPr="00DB106E" w:rsidRDefault="00740586" w:rsidP="00192D0D">
            <w:pPr>
              <w:jc w:val="center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 xml:space="preserve">на 1 января, 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с 01.01 по 31.08.</w:t>
            </w:r>
          </w:p>
          <w:p w:rsidR="00740586" w:rsidRPr="00DB106E" w:rsidRDefault="00740586" w:rsidP="00192D0D">
            <w:pPr>
              <w:jc w:val="center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на 1сентября</w:t>
            </w:r>
          </w:p>
          <w:p w:rsidR="00740586" w:rsidRPr="00DB106E" w:rsidRDefault="00740586" w:rsidP="00192D0D">
            <w:pPr>
              <w:jc w:val="center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с 01.09.по 31.12</w:t>
            </w:r>
          </w:p>
        </w:tc>
      </w:tr>
      <w:tr w:rsidR="00740586" w:rsidTr="00192D0D">
        <w:trPr>
          <w:trHeight w:val="1959"/>
        </w:trPr>
        <w:tc>
          <w:tcPr>
            <w:tcW w:w="6379" w:type="dxa"/>
          </w:tcPr>
          <w:p w:rsidR="00740586" w:rsidRPr="00DB106E" w:rsidRDefault="00740586" w:rsidP="00192D0D">
            <w:pPr>
              <w:spacing w:before="240"/>
              <w:jc w:val="both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5.Реализация программ (проектов, мероприятий) поддержки детей с особыми потребностями в образовании (дети-инвалиды, дети с ограниченными возможностями здоровья, дети-сироты, дети находящиеся в трудной жизненной ситуации и др.)</w:t>
            </w:r>
          </w:p>
        </w:tc>
        <w:tc>
          <w:tcPr>
            <w:tcW w:w="3066" w:type="dxa"/>
          </w:tcPr>
          <w:p w:rsidR="00740586" w:rsidRPr="00DB106E" w:rsidRDefault="00740586" w:rsidP="00192D0D">
            <w:pPr>
              <w:jc w:val="center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Отчеты о реализации программ, проектов, мероприятий</w:t>
            </w:r>
          </w:p>
        </w:tc>
        <w:tc>
          <w:tcPr>
            <w:tcW w:w="3066" w:type="dxa"/>
          </w:tcPr>
          <w:p w:rsidR="00740586" w:rsidRPr="00DB106E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каждое мероприятие -1</w:t>
            </w:r>
          </w:p>
        </w:tc>
        <w:tc>
          <w:tcPr>
            <w:tcW w:w="1599" w:type="dxa"/>
          </w:tcPr>
          <w:p w:rsidR="00740586" w:rsidRPr="00DB106E" w:rsidRDefault="00740586" w:rsidP="00192D0D">
            <w:pPr>
              <w:jc w:val="center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По мере участия</w:t>
            </w:r>
          </w:p>
        </w:tc>
      </w:tr>
      <w:tr w:rsidR="00740586" w:rsidRPr="001E0D7B" w:rsidTr="00DB106E">
        <w:trPr>
          <w:trHeight w:val="888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523771">
            <w:pPr>
              <w:jc w:val="center"/>
              <w:rPr>
                <w:b/>
              </w:rPr>
            </w:pPr>
            <w:r w:rsidRPr="00B63F49">
              <w:rPr>
                <w:b/>
              </w:rPr>
              <w:t>Высокие результаты методической, опытно-экспериментальной и инновационной деятельности (реализация программ развития учреждения и реализация конкурсных проектов в рамках победы учреждения в конкурсных отборах, проводимых на муниципальном, региональном, всероссийском, и международном уровнях</w:t>
            </w:r>
            <w:r w:rsidRPr="00B63F49">
              <w:rPr>
                <w:b/>
                <w:color w:val="FF0000"/>
              </w:rPr>
              <w:t>.</w:t>
            </w:r>
            <w:r w:rsidRPr="00B63F49">
              <w:rPr>
                <w:b/>
              </w:rPr>
              <w:t>)</w:t>
            </w:r>
          </w:p>
        </w:tc>
      </w:tr>
      <w:tr w:rsidR="00740586" w:rsidRPr="00DB106E" w:rsidTr="00192D0D">
        <w:trPr>
          <w:trHeight w:val="741"/>
        </w:trPr>
        <w:tc>
          <w:tcPr>
            <w:tcW w:w="6379" w:type="dxa"/>
          </w:tcPr>
          <w:p w:rsidR="00740586" w:rsidRPr="00DB106E" w:rsidRDefault="00740586" w:rsidP="00DB106E">
            <w:pPr>
              <w:jc w:val="both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1. Участие педагогических работников в профессиональных конкурсах</w:t>
            </w:r>
          </w:p>
        </w:tc>
        <w:tc>
          <w:tcPr>
            <w:tcW w:w="3066" w:type="dxa"/>
          </w:tcPr>
          <w:p w:rsidR="00740586" w:rsidRPr="00DB106E" w:rsidRDefault="00740586" w:rsidP="00192D0D">
            <w:pPr>
              <w:jc w:val="center"/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отчетность образовательного учреждения, приказы вышестоящих органов</w:t>
            </w:r>
          </w:p>
        </w:tc>
        <w:tc>
          <w:tcPr>
            <w:tcW w:w="3066" w:type="dxa"/>
          </w:tcPr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 xml:space="preserve">количественный показатель и результативность: участие – 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победа: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- муниципальный уровень –</w:t>
            </w:r>
            <w:r>
              <w:rPr>
                <w:sz w:val="20"/>
                <w:szCs w:val="20"/>
              </w:rPr>
              <w:t>3</w:t>
            </w:r>
            <w:r w:rsidRPr="00DB106E">
              <w:rPr>
                <w:sz w:val="20"/>
                <w:szCs w:val="20"/>
              </w:rPr>
              <w:t xml:space="preserve"> 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 xml:space="preserve">- региональный уровень – до </w:t>
            </w:r>
            <w:r>
              <w:rPr>
                <w:sz w:val="20"/>
                <w:szCs w:val="20"/>
              </w:rPr>
              <w:t>5</w:t>
            </w:r>
          </w:p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 xml:space="preserve">- федеральный уровень –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99" w:type="dxa"/>
          </w:tcPr>
          <w:p w:rsidR="00740586" w:rsidRPr="00DB106E" w:rsidRDefault="00740586" w:rsidP="00192D0D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по мере участия</w:t>
            </w:r>
          </w:p>
        </w:tc>
      </w:tr>
      <w:tr w:rsidR="00740586" w:rsidRPr="00DB106E" w:rsidTr="00192D0D">
        <w:trPr>
          <w:trHeight w:val="741"/>
        </w:trPr>
        <w:tc>
          <w:tcPr>
            <w:tcW w:w="6379" w:type="dxa"/>
          </w:tcPr>
          <w:p w:rsidR="00740586" w:rsidRPr="004B55D2" w:rsidRDefault="00740586" w:rsidP="005829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B55D2">
              <w:rPr>
                <w:sz w:val="20"/>
                <w:szCs w:val="20"/>
              </w:rPr>
              <w:t xml:space="preserve"> Эффективность использования и</w:t>
            </w:r>
            <w:r>
              <w:rPr>
                <w:sz w:val="20"/>
                <w:szCs w:val="20"/>
              </w:rPr>
              <w:t>нформационных ресурсов (наличие</w:t>
            </w:r>
            <w:r w:rsidRPr="004B55D2">
              <w:rPr>
                <w:sz w:val="20"/>
                <w:szCs w:val="20"/>
              </w:rPr>
              <w:t xml:space="preserve"> сайта и периодичность его обновления)</w:t>
            </w:r>
          </w:p>
        </w:tc>
        <w:tc>
          <w:tcPr>
            <w:tcW w:w="3066" w:type="dxa"/>
          </w:tcPr>
          <w:p w:rsidR="00740586" w:rsidRPr="004B55D2" w:rsidRDefault="00740586" w:rsidP="00017834">
            <w:pPr>
              <w:jc w:val="center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отчетность учреждения, ежемесячный мониторинг</w:t>
            </w:r>
          </w:p>
        </w:tc>
        <w:tc>
          <w:tcPr>
            <w:tcW w:w="3066" w:type="dxa"/>
          </w:tcPr>
          <w:p w:rsidR="00740586" w:rsidRPr="004B55D2" w:rsidRDefault="00740586" w:rsidP="00017834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 xml:space="preserve">наличие и использование </w:t>
            </w:r>
          </w:p>
          <w:p w:rsidR="00740586" w:rsidRPr="004B55D2" w:rsidRDefault="00740586" w:rsidP="00017834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</w:rPr>
              <w:t>а</w:t>
            </w:r>
            <w:r w:rsidRPr="004B5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учреждения </w:t>
            </w:r>
            <w:r w:rsidRPr="004B55D2">
              <w:rPr>
                <w:sz w:val="20"/>
                <w:szCs w:val="20"/>
              </w:rPr>
              <w:t xml:space="preserve"> и периодичность его обновления –</w:t>
            </w:r>
            <w:r>
              <w:rPr>
                <w:sz w:val="20"/>
                <w:szCs w:val="20"/>
              </w:rPr>
              <w:t>до 5</w:t>
            </w:r>
            <w:r w:rsidRPr="004B5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740586" w:rsidRPr="004B55D2" w:rsidRDefault="00740586" w:rsidP="00017834">
            <w:pPr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192D0D">
        <w:trPr>
          <w:trHeight w:val="872"/>
        </w:trPr>
        <w:tc>
          <w:tcPr>
            <w:tcW w:w="6379" w:type="dxa"/>
          </w:tcPr>
          <w:p w:rsidR="00740586" w:rsidRPr="00B043C5" w:rsidRDefault="00740586" w:rsidP="00523771">
            <w:pPr>
              <w:jc w:val="both"/>
              <w:rPr>
                <w:sz w:val="20"/>
                <w:szCs w:val="20"/>
              </w:rPr>
            </w:pPr>
            <w:r w:rsidRPr="00B043C5">
              <w:rPr>
                <w:sz w:val="20"/>
                <w:szCs w:val="20"/>
              </w:rPr>
              <w:t>3.участие образовательного учреждения в конкурсах, организуемых на муниципальном, региональном и федеральном уровнях</w:t>
            </w:r>
          </w:p>
        </w:tc>
        <w:tc>
          <w:tcPr>
            <w:tcW w:w="3066" w:type="dxa"/>
          </w:tcPr>
          <w:p w:rsidR="00740586" w:rsidRPr="00B043C5" w:rsidRDefault="00740586" w:rsidP="00C3128E">
            <w:pPr>
              <w:jc w:val="center"/>
              <w:rPr>
                <w:sz w:val="20"/>
                <w:szCs w:val="20"/>
              </w:rPr>
            </w:pPr>
            <w:r w:rsidRPr="004B55D2">
              <w:rPr>
                <w:sz w:val="20"/>
                <w:szCs w:val="20"/>
              </w:rPr>
              <w:t>отчетность учреждения, ежемесячный мониторинг</w:t>
            </w:r>
          </w:p>
        </w:tc>
        <w:tc>
          <w:tcPr>
            <w:tcW w:w="3066" w:type="dxa"/>
          </w:tcPr>
          <w:p w:rsidR="00740586" w:rsidRPr="00DB106E" w:rsidRDefault="00740586" w:rsidP="00020DAE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 xml:space="preserve">количественный показатель и результативность: участие – </w:t>
            </w:r>
          </w:p>
          <w:p w:rsidR="00740586" w:rsidRPr="00DB106E" w:rsidRDefault="00740586" w:rsidP="00020DAE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победа:</w:t>
            </w:r>
          </w:p>
          <w:p w:rsidR="00740586" w:rsidRPr="00DB106E" w:rsidRDefault="00740586" w:rsidP="00020DAE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>- муниципальный уровень –</w:t>
            </w:r>
            <w:r>
              <w:rPr>
                <w:sz w:val="20"/>
                <w:szCs w:val="20"/>
              </w:rPr>
              <w:t>2</w:t>
            </w:r>
            <w:r w:rsidRPr="00DB106E">
              <w:rPr>
                <w:sz w:val="20"/>
                <w:szCs w:val="20"/>
              </w:rPr>
              <w:t xml:space="preserve"> </w:t>
            </w:r>
          </w:p>
          <w:p w:rsidR="00740586" w:rsidRPr="00DB106E" w:rsidRDefault="00740586" w:rsidP="00020DAE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 xml:space="preserve">- региональный уровень – до </w:t>
            </w:r>
            <w:r>
              <w:rPr>
                <w:sz w:val="20"/>
                <w:szCs w:val="20"/>
              </w:rPr>
              <w:t>3</w:t>
            </w:r>
          </w:p>
          <w:p w:rsidR="00740586" w:rsidRPr="00B043C5" w:rsidRDefault="00740586" w:rsidP="00020DAE">
            <w:pPr>
              <w:rPr>
                <w:sz w:val="20"/>
                <w:szCs w:val="20"/>
              </w:rPr>
            </w:pPr>
            <w:r w:rsidRPr="00DB106E">
              <w:rPr>
                <w:sz w:val="20"/>
                <w:szCs w:val="20"/>
              </w:rPr>
              <w:t xml:space="preserve">- федеральный уровень –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</w:tcPr>
          <w:p w:rsidR="00740586" w:rsidRPr="00B043C5" w:rsidRDefault="00740586" w:rsidP="00192D0D">
            <w:pPr>
              <w:rPr>
                <w:sz w:val="20"/>
                <w:szCs w:val="20"/>
              </w:rPr>
            </w:pPr>
            <w:r w:rsidRPr="00B043C5"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RPr="001E0D7B" w:rsidTr="00192D0D">
        <w:trPr>
          <w:trHeight w:val="332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C3128E">
            <w:pPr>
              <w:jc w:val="center"/>
              <w:rPr>
                <w:b/>
              </w:rPr>
            </w:pPr>
            <w:r w:rsidRPr="00B63F49">
              <w:rPr>
                <w:b/>
              </w:rPr>
              <w:t>Сохранение здоровья обучающихся в учреждении</w:t>
            </w:r>
          </w:p>
        </w:tc>
      </w:tr>
      <w:tr w:rsidR="00740586" w:rsidTr="00192D0D">
        <w:trPr>
          <w:trHeight w:val="640"/>
        </w:trPr>
        <w:tc>
          <w:tcPr>
            <w:tcW w:w="6379" w:type="dxa"/>
          </w:tcPr>
          <w:p w:rsidR="00740586" w:rsidRPr="00CE556D" w:rsidRDefault="00740586" w:rsidP="00DE01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556D">
              <w:rPr>
                <w:sz w:val="20"/>
                <w:szCs w:val="20"/>
              </w:rPr>
              <w:t>. 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походы,</w:t>
            </w:r>
            <w:r>
              <w:rPr>
                <w:sz w:val="20"/>
                <w:szCs w:val="20"/>
              </w:rPr>
              <w:t xml:space="preserve"> учебно-тренировочные</w:t>
            </w:r>
            <w:r w:rsidRPr="00CE556D">
              <w:rPr>
                <w:sz w:val="20"/>
                <w:szCs w:val="20"/>
              </w:rPr>
              <w:t xml:space="preserve"> военн</w:t>
            </w:r>
            <w:r>
              <w:rPr>
                <w:sz w:val="20"/>
                <w:szCs w:val="20"/>
              </w:rPr>
              <w:t>ые</w:t>
            </w:r>
            <w:r w:rsidRPr="00CE556D">
              <w:rPr>
                <w:sz w:val="20"/>
                <w:szCs w:val="20"/>
              </w:rPr>
              <w:t xml:space="preserve"> сборы и т. п.)</w:t>
            </w:r>
          </w:p>
        </w:tc>
        <w:tc>
          <w:tcPr>
            <w:tcW w:w="3066" w:type="dxa"/>
          </w:tcPr>
          <w:p w:rsidR="00740586" w:rsidRPr="00BF7677" w:rsidRDefault="00740586" w:rsidP="00C3128E">
            <w:pPr>
              <w:jc w:val="center"/>
              <w:rPr>
                <w:sz w:val="20"/>
                <w:szCs w:val="20"/>
              </w:rPr>
            </w:pPr>
            <w:r w:rsidRPr="00BF7677">
              <w:rPr>
                <w:sz w:val="20"/>
                <w:szCs w:val="20"/>
              </w:rPr>
              <w:t>отчетность учреждения</w:t>
            </w:r>
            <w:r>
              <w:rPr>
                <w:sz w:val="20"/>
                <w:szCs w:val="20"/>
              </w:rPr>
              <w:t>, приказы Управления образования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мероприятий внутри учреждения – 0,5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Участие: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мероприятия – 1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мероприятия –2</w:t>
            </w:r>
          </w:p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– 3</w:t>
            </w:r>
          </w:p>
        </w:tc>
        <w:tc>
          <w:tcPr>
            <w:tcW w:w="1599" w:type="dxa"/>
          </w:tcPr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проведения</w:t>
            </w:r>
          </w:p>
        </w:tc>
      </w:tr>
      <w:tr w:rsidR="00740586" w:rsidTr="00192D0D">
        <w:trPr>
          <w:trHeight w:val="256"/>
        </w:trPr>
        <w:tc>
          <w:tcPr>
            <w:tcW w:w="6379" w:type="dxa"/>
          </w:tcPr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55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Внедрение здоровьесберегающих технологий и реализация программ здоровья</w:t>
            </w:r>
          </w:p>
        </w:tc>
        <w:tc>
          <w:tcPr>
            <w:tcW w:w="3066" w:type="dxa"/>
          </w:tcPr>
          <w:p w:rsidR="00740586" w:rsidRPr="00BF7677" w:rsidRDefault="00740586" w:rsidP="00C3128E">
            <w:pPr>
              <w:jc w:val="center"/>
              <w:rPr>
                <w:sz w:val="20"/>
                <w:szCs w:val="20"/>
              </w:rPr>
            </w:pPr>
            <w:r w:rsidRPr="00BF7677">
              <w:rPr>
                <w:sz w:val="20"/>
                <w:szCs w:val="20"/>
              </w:rPr>
              <w:t>отчетность учреждения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реализация программы</w:t>
            </w:r>
          </w:p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</w:t>
            </w:r>
          </w:p>
        </w:tc>
        <w:tc>
          <w:tcPr>
            <w:tcW w:w="1599" w:type="dxa"/>
          </w:tcPr>
          <w:p w:rsidR="00740586" w:rsidRPr="00712F98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год</w:t>
            </w:r>
          </w:p>
        </w:tc>
      </w:tr>
      <w:tr w:rsidR="00740586" w:rsidRPr="001E0D7B" w:rsidTr="00192D0D">
        <w:trPr>
          <w:trHeight w:val="342"/>
        </w:trPr>
        <w:tc>
          <w:tcPr>
            <w:tcW w:w="14110" w:type="dxa"/>
            <w:gridSpan w:val="4"/>
            <w:vAlign w:val="bottom"/>
          </w:tcPr>
          <w:p w:rsidR="00740586" w:rsidRPr="00B63F49" w:rsidRDefault="00740586" w:rsidP="00192D0D">
            <w:pPr>
              <w:jc w:val="center"/>
              <w:rPr>
                <w:b/>
              </w:rPr>
            </w:pPr>
            <w:r w:rsidRPr="00B63F49">
              <w:rPr>
                <w:b/>
              </w:rPr>
              <w:t>Эффективность управленческой деятельности</w:t>
            </w:r>
          </w:p>
        </w:tc>
      </w:tr>
      <w:tr w:rsidR="00740586" w:rsidTr="00192D0D">
        <w:trPr>
          <w:trHeight w:val="471"/>
        </w:trPr>
        <w:tc>
          <w:tcPr>
            <w:tcW w:w="6379" w:type="dxa"/>
          </w:tcPr>
          <w:p w:rsidR="00740586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556D">
              <w:rPr>
                <w:sz w:val="20"/>
                <w:szCs w:val="20"/>
              </w:rPr>
              <w:t>. Эффективное и целевое использование бюджетных средств</w:t>
            </w:r>
          </w:p>
          <w:p w:rsidR="00740586" w:rsidRPr="00CE556D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перерасходов денежных средств по финансированию из местного бюджета и социальной поддержки</w:t>
            </w:r>
          </w:p>
        </w:tc>
        <w:tc>
          <w:tcPr>
            <w:tcW w:w="3066" w:type="dxa"/>
          </w:tcPr>
          <w:p w:rsidR="00740586" w:rsidRPr="00A35556" w:rsidRDefault="00740586" w:rsidP="00C3128E">
            <w:pPr>
              <w:jc w:val="center"/>
              <w:rPr>
                <w:sz w:val="20"/>
                <w:szCs w:val="20"/>
              </w:rPr>
            </w:pPr>
            <w:r w:rsidRPr="00A35556">
              <w:rPr>
                <w:sz w:val="20"/>
                <w:szCs w:val="20"/>
              </w:rPr>
              <w:t>отчетность учреждения</w:t>
            </w:r>
            <w:r>
              <w:rPr>
                <w:sz w:val="20"/>
                <w:szCs w:val="20"/>
              </w:rPr>
              <w:t>, сравнительный анализ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использования бюджетных средств за отчетный период – 3</w:t>
            </w:r>
          </w:p>
          <w:p w:rsidR="00740586" w:rsidRPr="00BF7677" w:rsidRDefault="00740586" w:rsidP="0002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перерасход  минус </w:t>
            </w:r>
            <w:r w:rsidRPr="00B63F49">
              <w:rPr>
                <w:sz w:val="20"/>
                <w:szCs w:val="20"/>
              </w:rPr>
              <w:t>30баллов</w:t>
            </w:r>
          </w:p>
        </w:tc>
        <w:tc>
          <w:tcPr>
            <w:tcW w:w="1599" w:type="dxa"/>
          </w:tcPr>
          <w:p w:rsidR="00740586" w:rsidRPr="004D3CA3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192D0D">
        <w:trPr>
          <w:trHeight w:val="313"/>
        </w:trPr>
        <w:tc>
          <w:tcPr>
            <w:tcW w:w="6379" w:type="dxa"/>
          </w:tcPr>
          <w:p w:rsidR="00740586" w:rsidRPr="00CE556D" w:rsidRDefault="00740586" w:rsidP="00427919">
            <w:pPr>
              <w:jc w:val="both"/>
              <w:rPr>
                <w:sz w:val="20"/>
                <w:szCs w:val="20"/>
              </w:rPr>
            </w:pPr>
            <w:r w:rsidRPr="00405872">
              <w:rPr>
                <w:sz w:val="20"/>
                <w:szCs w:val="20"/>
              </w:rPr>
              <w:t>2. Исполнительская дисциплина (своевременное и достоверное предоставление</w:t>
            </w:r>
            <w:r w:rsidRPr="00405872">
              <w:t xml:space="preserve"> </w:t>
            </w:r>
            <w:r w:rsidRPr="00405872">
              <w:rPr>
                <w:rStyle w:val="2"/>
                <w:sz w:val="20"/>
                <w:szCs w:val="20"/>
              </w:rPr>
              <w:t>бухгалтерской, финансовой и</w:t>
            </w:r>
            <w:r w:rsidRPr="00405872">
              <w:rPr>
                <w:rStyle w:val="2"/>
              </w:rPr>
              <w:t xml:space="preserve"> </w:t>
            </w:r>
            <w:r w:rsidRPr="00405872">
              <w:rPr>
                <w:rStyle w:val="2"/>
                <w:sz w:val="20"/>
                <w:szCs w:val="20"/>
              </w:rPr>
              <w:t xml:space="preserve">статистической </w:t>
            </w:r>
            <w:r w:rsidRPr="00405872">
              <w:rPr>
                <w:sz w:val="20"/>
                <w:szCs w:val="20"/>
              </w:rPr>
              <w:t>отчетности, информации и др.</w:t>
            </w:r>
            <w:r w:rsidRPr="00405872">
              <w:t xml:space="preserve"> </w:t>
            </w:r>
            <w:r w:rsidRPr="00405872">
              <w:rPr>
                <w:sz w:val="20"/>
                <w:szCs w:val="20"/>
              </w:rPr>
              <w:t xml:space="preserve">в том числе на сайтах </w:t>
            </w:r>
            <w:r w:rsidRPr="00405872">
              <w:rPr>
                <w:sz w:val="20"/>
                <w:szCs w:val="20"/>
                <w:lang w:val="en-US"/>
              </w:rPr>
              <w:t>www</w:t>
            </w:r>
            <w:r w:rsidRPr="00405872">
              <w:rPr>
                <w:sz w:val="20"/>
                <w:szCs w:val="20"/>
              </w:rPr>
              <w:t>.bus.gov.ru. zakupki.ru)</w:t>
            </w:r>
          </w:p>
        </w:tc>
        <w:tc>
          <w:tcPr>
            <w:tcW w:w="3066" w:type="dxa"/>
          </w:tcPr>
          <w:p w:rsidR="00740586" w:rsidRPr="00BF7677" w:rsidRDefault="00740586" w:rsidP="0019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РФ, нормативно-правовая база, приказы, письма Управления образования</w:t>
            </w:r>
          </w:p>
        </w:tc>
        <w:tc>
          <w:tcPr>
            <w:tcW w:w="3066" w:type="dxa"/>
          </w:tcPr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предоставления, качество – 5</w:t>
            </w:r>
          </w:p>
          <w:p w:rsidR="00740586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несвоевременность, </w:t>
            </w:r>
          </w:p>
          <w:p w:rsidR="00740586" w:rsidRPr="00BF7677" w:rsidRDefault="00740586" w:rsidP="0002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недостоверность предоставления – снижение минус 10 </w:t>
            </w:r>
          </w:p>
        </w:tc>
        <w:tc>
          <w:tcPr>
            <w:tcW w:w="1599" w:type="dxa"/>
          </w:tcPr>
          <w:p w:rsidR="00740586" w:rsidRPr="00BF7677" w:rsidRDefault="00740586" w:rsidP="0019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192D0D">
        <w:trPr>
          <w:trHeight w:val="376"/>
        </w:trPr>
        <w:tc>
          <w:tcPr>
            <w:tcW w:w="6379" w:type="dxa"/>
          </w:tcPr>
          <w:p w:rsidR="00740586" w:rsidRPr="00DE0178" w:rsidRDefault="00740586" w:rsidP="00192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0178">
              <w:rPr>
                <w:sz w:val="20"/>
                <w:szCs w:val="20"/>
              </w:rPr>
              <w:t xml:space="preserve">. Обоснованные обращения граждан по поводу конфликтных ситуаций и уровень их решения </w:t>
            </w:r>
          </w:p>
        </w:tc>
        <w:tc>
          <w:tcPr>
            <w:tcW w:w="3066" w:type="dxa"/>
          </w:tcPr>
          <w:p w:rsidR="00740586" w:rsidRPr="00DE0178" w:rsidRDefault="00740586" w:rsidP="00192D0D">
            <w:pPr>
              <w:jc w:val="center"/>
              <w:rPr>
                <w:sz w:val="20"/>
                <w:szCs w:val="20"/>
              </w:rPr>
            </w:pPr>
            <w:r w:rsidRPr="00DE0178">
              <w:rPr>
                <w:sz w:val="20"/>
                <w:szCs w:val="20"/>
              </w:rPr>
              <w:t>обращение граждан в МКОУ, Управление образованием, вышестоящие организации</w:t>
            </w:r>
          </w:p>
        </w:tc>
        <w:tc>
          <w:tcPr>
            <w:tcW w:w="3066" w:type="dxa"/>
          </w:tcPr>
          <w:p w:rsidR="00740586" w:rsidRPr="00DE0178" w:rsidRDefault="00740586" w:rsidP="00192D0D">
            <w:pPr>
              <w:rPr>
                <w:sz w:val="20"/>
                <w:szCs w:val="20"/>
              </w:rPr>
            </w:pPr>
            <w:r w:rsidRPr="00DE0178">
              <w:rPr>
                <w:sz w:val="20"/>
                <w:szCs w:val="20"/>
              </w:rPr>
              <w:t xml:space="preserve">Наличие обращений – </w:t>
            </w:r>
            <w:r>
              <w:rPr>
                <w:sz w:val="20"/>
                <w:szCs w:val="20"/>
              </w:rPr>
              <w:t>минус 2 балла за каждое обращение</w:t>
            </w:r>
          </w:p>
          <w:p w:rsidR="00740586" w:rsidRPr="00DE0178" w:rsidRDefault="00740586" w:rsidP="00020DA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40586" w:rsidRPr="00DE0178" w:rsidRDefault="00740586" w:rsidP="00192D0D">
            <w:pPr>
              <w:rPr>
                <w:sz w:val="20"/>
                <w:szCs w:val="20"/>
              </w:rPr>
            </w:pPr>
            <w:r w:rsidRPr="00DE0178">
              <w:rPr>
                <w:sz w:val="20"/>
                <w:szCs w:val="20"/>
              </w:rPr>
              <w:t>По факту</w:t>
            </w:r>
          </w:p>
        </w:tc>
      </w:tr>
      <w:tr w:rsidR="00740586" w:rsidTr="003D188A">
        <w:trPr>
          <w:trHeight w:val="376"/>
        </w:trPr>
        <w:tc>
          <w:tcPr>
            <w:tcW w:w="637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F143BE">
              <w:rPr>
                <w:sz w:val="20"/>
                <w:szCs w:val="20"/>
              </w:rPr>
              <w:t xml:space="preserve">Доведение заработной платы работников учреждения, повышение оплаты труда которых предусмотрено Указами Президента Российской Федерации, до соотношения, установленного планом мероприятий («дорожная карта») в сфере </w:t>
            </w: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соблюдение ежемесячного прогноза – 100%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отклонение от прогноза на 0,1% и более</w:t>
            </w: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3 балла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- 3 балла</w:t>
            </w:r>
          </w:p>
        </w:tc>
        <w:tc>
          <w:tcPr>
            <w:tcW w:w="1599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3D188A">
        <w:trPr>
          <w:trHeight w:val="376"/>
        </w:trPr>
        <w:tc>
          <w:tcPr>
            <w:tcW w:w="637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F143BE">
              <w:rPr>
                <w:sz w:val="20"/>
                <w:szCs w:val="20"/>
              </w:rPr>
              <w:t>Выполнение мероприятий по обеспечению энергосбережения в учреждении.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Оцениваются количественные показатели: тепло,  холодная вода, водоотведение, электроэнергия. Суммарное количество баллов по данному показателю не может превышать 10 и быть менее 10. Информация о выполнении данного показателя предоставляется руководителем МКУ</w:t>
            </w: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за каждый процент экономии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0,5 балла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за каждый процент перерасхода минус 0,5</w:t>
            </w:r>
          </w:p>
        </w:tc>
        <w:tc>
          <w:tcPr>
            <w:tcW w:w="1599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BE">
              <w:rPr>
                <w:sz w:val="20"/>
                <w:szCs w:val="20"/>
              </w:rPr>
              <w:t>ежеквартально</w:t>
            </w:r>
          </w:p>
        </w:tc>
      </w:tr>
      <w:tr w:rsidR="00740586" w:rsidTr="003D188A">
        <w:trPr>
          <w:trHeight w:val="376"/>
        </w:trPr>
        <w:tc>
          <w:tcPr>
            <w:tcW w:w="637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964BC">
              <w:rPr>
                <w:sz w:val="20"/>
                <w:szCs w:val="20"/>
                <w:lang w:eastAsia="ru-RU"/>
              </w:rPr>
              <w:t xml:space="preserve">Выполнение организацией в установленном порядке </w:t>
            </w:r>
            <w:r>
              <w:rPr>
                <w:sz w:val="20"/>
                <w:szCs w:val="20"/>
                <w:lang w:eastAsia="ru-RU"/>
              </w:rPr>
              <w:t>муниципального</w:t>
            </w:r>
            <w:r w:rsidRPr="007964BC">
              <w:rPr>
                <w:sz w:val="20"/>
                <w:szCs w:val="20"/>
                <w:lang w:eastAsia="ru-RU"/>
              </w:rPr>
              <w:t xml:space="preserve"> задания на оказание </w:t>
            </w:r>
            <w:r>
              <w:rPr>
                <w:sz w:val="20"/>
                <w:szCs w:val="20"/>
                <w:lang w:eastAsia="ru-RU"/>
              </w:rPr>
              <w:t>муниципальных</w:t>
            </w:r>
            <w:r w:rsidRPr="007964BC">
              <w:rPr>
                <w:sz w:val="20"/>
                <w:szCs w:val="20"/>
                <w:lang w:eastAsia="ru-RU"/>
              </w:rPr>
              <w:t xml:space="preserve"> услуг (выполнение работ)</w:t>
            </w:r>
          </w:p>
        </w:tc>
        <w:tc>
          <w:tcPr>
            <w:tcW w:w="3066" w:type="dxa"/>
          </w:tcPr>
          <w:p w:rsidR="00740586" w:rsidRPr="007964BC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BC">
              <w:rPr>
                <w:sz w:val="20"/>
                <w:szCs w:val="20"/>
              </w:rPr>
              <w:t>Информация о выполнении данного показателя предоставляется</w:t>
            </w:r>
            <w:r>
              <w:rPr>
                <w:sz w:val="20"/>
                <w:szCs w:val="20"/>
              </w:rPr>
              <w:t xml:space="preserve">  руководителем МКУ УОД</w:t>
            </w:r>
          </w:p>
        </w:tc>
        <w:tc>
          <w:tcPr>
            <w:tcW w:w="3066" w:type="dxa"/>
          </w:tcPr>
          <w:p w:rsidR="00740586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- 8</w:t>
            </w:r>
          </w:p>
          <w:p w:rsidR="00740586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95%- 100% - 6</w:t>
            </w:r>
          </w:p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90%-95% - 4</w:t>
            </w:r>
          </w:p>
        </w:tc>
        <w:tc>
          <w:tcPr>
            <w:tcW w:w="1599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(с нарастающим итогом)</w:t>
            </w:r>
          </w:p>
        </w:tc>
      </w:tr>
      <w:tr w:rsidR="00740586" w:rsidTr="003D188A">
        <w:trPr>
          <w:trHeight w:val="376"/>
        </w:trPr>
        <w:tc>
          <w:tcPr>
            <w:tcW w:w="6379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баллов</w:t>
            </w:r>
          </w:p>
        </w:tc>
        <w:tc>
          <w:tcPr>
            <w:tcW w:w="1599" w:type="dxa"/>
            <w:vAlign w:val="center"/>
          </w:tcPr>
          <w:p w:rsidR="00740586" w:rsidRPr="00F143BE" w:rsidRDefault="00740586" w:rsidP="003D1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40586" w:rsidRDefault="00740586" w:rsidP="00582D46">
      <w:pPr>
        <w:sectPr w:rsidR="00740586" w:rsidSect="00582D46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740586" w:rsidRDefault="00740586" w:rsidP="00F143BE">
      <w:pPr>
        <w:pStyle w:val="Subtitle"/>
      </w:pPr>
      <w:r>
        <w:t>РОССИЙСКАЯ  ФЕДЕРАЦИЯ</w:t>
      </w:r>
    </w:p>
    <w:p w:rsidR="00740586" w:rsidRDefault="00740586" w:rsidP="00F143BE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ИРКУТСКАЯ  ОБЛАСТЬ</w:t>
      </w:r>
    </w:p>
    <w:p w:rsidR="00740586" w:rsidRDefault="00740586" w:rsidP="00F143BE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МАМСКО-ЧУЙСКИЙ  РАЙОН</w:t>
      </w:r>
    </w:p>
    <w:p w:rsidR="00740586" w:rsidRDefault="00740586" w:rsidP="00F143BE">
      <w:pPr>
        <w:jc w:val="center"/>
      </w:pPr>
    </w:p>
    <w:p w:rsidR="00740586" w:rsidRDefault="00740586" w:rsidP="00F143BE">
      <w:pPr>
        <w:jc w:val="center"/>
        <w:rPr>
          <w:b/>
          <w:bCs/>
        </w:rPr>
      </w:pPr>
      <w:r>
        <w:rPr>
          <w:b/>
          <w:bCs/>
        </w:rPr>
        <w:t>Администрация района</w:t>
      </w:r>
    </w:p>
    <w:p w:rsidR="00740586" w:rsidRDefault="00740586" w:rsidP="00F143BE"/>
    <w:p w:rsidR="00740586" w:rsidRDefault="00740586" w:rsidP="00F143BE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740586" w:rsidRDefault="00740586" w:rsidP="00F143BE">
      <w:pPr>
        <w:rPr>
          <w:b/>
          <w:bCs/>
        </w:rPr>
      </w:pPr>
    </w:p>
    <w:p w:rsidR="00740586" w:rsidRDefault="00740586" w:rsidP="00F143BE">
      <w:r>
        <w:t>от 22.06.2016г.                                                   п.Мама                                                             № 91</w:t>
      </w:r>
    </w:p>
    <w:p w:rsidR="00740586" w:rsidRDefault="00740586" w:rsidP="00F143BE"/>
    <w:p w:rsidR="00740586" w:rsidRDefault="00740586" w:rsidP="00F143BE"/>
    <w:p w:rsidR="00740586" w:rsidRDefault="00740586" w:rsidP="00F143BE">
      <w:bookmarkStart w:id="1" w:name="sub_555"/>
      <w:r>
        <w:t xml:space="preserve">         «О Положении об установлении стимулирующих выплат по результатам</w:t>
      </w:r>
    </w:p>
    <w:p w:rsidR="00740586" w:rsidRDefault="00740586" w:rsidP="00F143BE">
      <w:r>
        <w:t xml:space="preserve">        труда руководителям   муниципальных  учреждений системы  образования</w:t>
      </w:r>
    </w:p>
    <w:p w:rsidR="00740586" w:rsidRDefault="00740586" w:rsidP="00F143BE">
      <w:r>
        <w:t xml:space="preserve">        МО  Мамско - Чуйского  района»</w:t>
      </w:r>
    </w:p>
    <w:p w:rsidR="00740586" w:rsidRDefault="00740586" w:rsidP="00F143BE">
      <w:pPr>
        <w:pStyle w:val="Heading1"/>
      </w:pPr>
    </w:p>
    <w:bookmarkEnd w:id="1"/>
    <w:p w:rsidR="00740586" w:rsidRDefault="00740586" w:rsidP="00B80B36">
      <w:pPr>
        <w:tabs>
          <w:tab w:val="left" w:pos="540"/>
        </w:tabs>
        <w:jc w:val="both"/>
      </w:pPr>
      <w:r>
        <w:t xml:space="preserve">        На основании приказа Министерства образования Иркутской области от 7 февраля 2014г. №5-мпр «Об утверждении показателей и критериев оценки эффективности деятельности подведомственных министерству образования Иркутской области  государственных организаций Иркутской области, осуществляющих образовательную деятельность, и их руководителей и положения об установлении выплат стимулирующего характера руководителям подведомственных министерству образования Иркутской области государственных организаций Иркутской области, осуществляющих образовательную деятельность», администрация района </w:t>
      </w:r>
    </w:p>
    <w:p w:rsidR="00740586" w:rsidRDefault="00740586" w:rsidP="00F143BE">
      <w:pPr>
        <w:jc w:val="center"/>
      </w:pPr>
    </w:p>
    <w:p w:rsidR="00740586" w:rsidRDefault="00740586" w:rsidP="00F143BE">
      <w:pPr>
        <w:jc w:val="center"/>
      </w:pPr>
      <w:r>
        <w:t>П О С Т А Н О В Л Я Е Т:</w:t>
      </w:r>
    </w:p>
    <w:p w:rsidR="00740586" w:rsidRDefault="00740586" w:rsidP="00F143BE">
      <w:pPr>
        <w:jc w:val="center"/>
      </w:pPr>
    </w:p>
    <w:p w:rsidR="00740586" w:rsidRDefault="00740586" w:rsidP="00F563C1">
      <w:pPr>
        <w:tabs>
          <w:tab w:val="left" w:pos="540"/>
        </w:tabs>
        <w:jc w:val="both"/>
      </w:pPr>
      <w:r>
        <w:t xml:space="preserve">        1. Утвердить Положение об  установлении стимулирующих выплат по результатам труда руководителей  муниципальных учреждений системы образования  МО Мамско-Чуйского района, прилагается.</w:t>
      </w:r>
    </w:p>
    <w:p w:rsidR="00740586" w:rsidRDefault="00740586" w:rsidP="00F563C1">
      <w:pPr>
        <w:jc w:val="both"/>
      </w:pPr>
      <w:r>
        <w:t xml:space="preserve">         2. Считать утратившим силу постановление администрации района от 24.07.2013г. №111  «О Порядке установления стимулирующих выплат по результатам труда  руководителей   муниципальных  учреждений системы  образования МО  Мамско - Чуйского  района»</w:t>
      </w:r>
    </w:p>
    <w:p w:rsidR="00740586" w:rsidRDefault="00740586" w:rsidP="00F143BE">
      <w:pPr>
        <w:jc w:val="both"/>
      </w:pPr>
      <w:r>
        <w:t xml:space="preserve">         3. Настоящее постановление подлежит официальному опубликованию в  районной газете «Мамский горняк».</w:t>
      </w:r>
    </w:p>
    <w:p w:rsidR="00740586" w:rsidRDefault="00740586" w:rsidP="00F143BE">
      <w:pPr>
        <w:jc w:val="both"/>
      </w:pPr>
    </w:p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>
      <w:r>
        <w:t>Мэр района                                                                                                                    А.Б. Сергей</w:t>
      </w:r>
    </w:p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4452C8">
      <w:pPr>
        <w:pStyle w:val="ConsPlusNormal"/>
        <w:jc w:val="center"/>
        <w:rPr>
          <w:b/>
          <w:bCs/>
        </w:rPr>
      </w:pPr>
    </w:p>
    <w:p w:rsidR="00740586" w:rsidRDefault="00740586" w:rsidP="003D188A">
      <w:pPr>
        <w:jc w:val="right"/>
      </w:pPr>
      <w:r>
        <w:t>Утверждено</w:t>
      </w:r>
    </w:p>
    <w:p w:rsidR="00740586" w:rsidRDefault="00740586" w:rsidP="003D188A">
      <w:pPr>
        <w:jc w:val="right"/>
      </w:pPr>
      <w:r>
        <w:t>Постановлением администрации</w:t>
      </w:r>
    </w:p>
    <w:p w:rsidR="00740586" w:rsidRDefault="00740586" w:rsidP="003D188A">
      <w:pPr>
        <w:jc w:val="right"/>
      </w:pPr>
      <w:r>
        <w:t>МО Мамско-Чуйского района</w:t>
      </w:r>
    </w:p>
    <w:p w:rsidR="00740586" w:rsidRDefault="00740586" w:rsidP="003D188A">
      <w:pPr>
        <w:jc w:val="right"/>
      </w:pPr>
      <w:r>
        <w:t>от _______ №____</w:t>
      </w:r>
    </w:p>
    <w:p w:rsidR="00740586" w:rsidRDefault="00740586" w:rsidP="004452C8">
      <w:pPr>
        <w:pStyle w:val="ConsPlusNormal"/>
        <w:jc w:val="center"/>
        <w:rPr>
          <w:b/>
          <w:bCs/>
        </w:rPr>
      </w:pPr>
    </w:p>
    <w:p w:rsidR="00740586" w:rsidRPr="00F83B56" w:rsidRDefault="00740586" w:rsidP="004452C8">
      <w:pPr>
        <w:pStyle w:val="ConsPlusNormal"/>
        <w:jc w:val="center"/>
        <w:rPr>
          <w:b/>
          <w:bCs/>
          <w:sz w:val="28"/>
          <w:szCs w:val="28"/>
        </w:rPr>
      </w:pPr>
      <w:r w:rsidRPr="00F83B56">
        <w:rPr>
          <w:b/>
          <w:bCs/>
          <w:sz w:val="28"/>
          <w:szCs w:val="28"/>
        </w:rPr>
        <w:t>ПОЛОЖЕНИЕ</w:t>
      </w:r>
    </w:p>
    <w:p w:rsidR="00740586" w:rsidRPr="00F83B56" w:rsidRDefault="00740586" w:rsidP="00F83B56">
      <w:pPr>
        <w:jc w:val="center"/>
        <w:rPr>
          <w:sz w:val="28"/>
          <w:szCs w:val="28"/>
        </w:rPr>
      </w:pPr>
      <w:r w:rsidRPr="00F83B56">
        <w:rPr>
          <w:sz w:val="28"/>
          <w:szCs w:val="28"/>
        </w:rPr>
        <w:t xml:space="preserve">об установлении стимулирующих выплат по результатам   труда </w:t>
      </w:r>
      <w:r>
        <w:rPr>
          <w:sz w:val="28"/>
          <w:szCs w:val="28"/>
        </w:rPr>
        <w:t>р</w:t>
      </w:r>
      <w:r w:rsidRPr="00F83B56">
        <w:rPr>
          <w:sz w:val="28"/>
          <w:szCs w:val="28"/>
        </w:rPr>
        <w:t>уководителям   муниципальных  учреждений системы  образования      МО  Мамско - Чуйского  района</w:t>
      </w:r>
    </w:p>
    <w:p w:rsidR="00740586" w:rsidRDefault="00740586" w:rsidP="004452C8">
      <w:pPr>
        <w:pStyle w:val="ConsPlusNormal"/>
        <w:jc w:val="center"/>
        <w:outlineLvl w:val="0"/>
      </w:pPr>
    </w:p>
    <w:p w:rsidR="00740586" w:rsidRDefault="00740586" w:rsidP="004452C8">
      <w:pPr>
        <w:pStyle w:val="ConsPlusNormal"/>
        <w:jc w:val="center"/>
        <w:outlineLvl w:val="0"/>
      </w:pPr>
      <w:r>
        <w:t>Глава 1. ОБЩИЕ ПОЛОЖЕНИЯ</w:t>
      </w:r>
    </w:p>
    <w:p w:rsidR="00740586" w:rsidRDefault="00740586" w:rsidP="004452C8">
      <w:pPr>
        <w:pStyle w:val="ConsPlusNormal"/>
        <w:jc w:val="both"/>
      </w:pPr>
    </w:p>
    <w:p w:rsidR="00740586" w:rsidRDefault="00740586" w:rsidP="004452C8">
      <w:pPr>
        <w:pStyle w:val="ConsPlusNormal"/>
        <w:ind w:firstLine="540"/>
        <w:jc w:val="both"/>
      </w:pPr>
      <w:r>
        <w:t>1.1. Настоящее Положение определяет порядок установления выплат стимулирующего характера руководителям  муниципальных учреждений системы образования  МО Мамско-Чуйского района (далее соответственно - организации, выплаты стимулирующего характ</w:t>
      </w:r>
      <w:r>
        <w:t>е</w:t>
      </w:r>
      <w:r>
        <w:t>ра), в целях повышения эффективности деятельности организаций, качества оказываемых образовательных услуг, развития у руководителей организаций творческой активности и инициативы при решении поставленных задач.</w:t>
      </w:r>
    </w:p>
    <w:p w:rsidR="00740586" w:rsidRDefault="00740586" w:rsidP="00EF50EE">
      <w:pPr>
        <w:autoSpaceDE w:val="0"/>
        <w:autoSpaceDN w:val="0"/>
        <w:adjustRightInd w:val="0"/>
        <w:ind w:firstLine="540"/>
        <w:jc w:val="both"/>
      </w:pPr>
      <w:bookmarkStart w:id="2" w:name="Par9"/>
      <w:bookmarkEnd w:id="2"/>
      <w:r>
        <w:t>1.2. Источником выплачиваемой руководителю Учреждения квартальной премии являются  бюджетные ассигнования, централизуемые учреждениями для этих целей в размере до 3 процентов от лимитов бюджетных обязательств, предусмотренных на оплату труда работников соответствующих учреждений на текущий финансовый год.</w:t>
      </w:r>
    </w:p>
    <w:p w:rsidR="00740586" w:rsidRDefault="00740586" w:rsidP="004452C8">
      <w:pPr>
        <w:pStyle w:val="ConsPlusNormal"/>
        <w:jc w:val="center"/>
        <w:outlineLvl w:val="0"/>
      </w:pPr>
    </w:p>
    <w:p w:rsidR="00740586" w:rsidRDefault="00740586" w:rsidP="004452C8">
      <w:pPr>
        <w:pStyle w:val="ConsPlusNormal"/>
        <w:jc w:val="center"/>
        <w:outlineLvl w:val="0"/>
      </w:pPr>
      <w:r>
        <w:t>Глава 2. ПОРЯДОК УСТАНОВЛЕНИЯ ВЫПЛАТ</w:t>
      </w:r>
    </w:p>
    <w:p w:rsidR="00740586" w:rsidRDefault="00740586" w:rsidP="004452C8">
      <w:pPr>
        <w:pStyle w:val="ConsPlusNormal"/>
        <w:jc w:val="center"/>
      </w:pPr>
      <w:r>
        <w:t>СТИМУЛИРУЮЩЕГО ХАРАКТЕРА</w:t>
      </w:r>
    </w:p>
    <w:p w:rsidR="00740586" w:rsidRDefault="00740586" w:rsidP="004452C8">
      <w:pPr>
        <w:pStyle w:val="ConsPlusNormal"/>
        <w:jc w:val="both"/>
      </w:pP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2.1. Оценку эффективности работы руководителя Учреждения, на основе выполнения установленных целевых показателей эффективности деятельности Учреждения, осуществляет Комиссия по стимулированию руководителей муниципальных учреждений, находящихся в ведении МО Мамско- Чуйского района.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2.2. Состав Комиссии утверждается распоряжением мэра района.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 xml:space="preserve">2.3. Руководитель Учреждения ежеквартально, не позднее 15 числа месяца, следующего за отчетным периодом (квартал), представляет отчет о выполнении целевых показателей эффективности деятельности Учреждения для согласования и проверки  в МКУ «Управление образовательной деятельностью на территории Мамско- Чуйского района». 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 xml:space="preserve">Руководитель МКУ УОД представляет на заседании Комиссии проверенные и согласованные отчеты руководителей Учреждений.  </w:t>
      </w:r>
    </w:p>
    <w:p w:rsidR="00740586" w:rsidRDefault="00740586" w:rsidP="004452C8">
      <w:pPr>
        <w:pStyle w:val="ConsPlusNormal"/>
        <w:ind w:firstLine="540"/>
        <w:jc w:val="both"/>
      </w:pPr>
      <w:r>
        <w:t>2.4. В состав Комиссии входит нечетное число членов, осуществляющих свою деятел</w:t>
      </w:r>
      <w:r>
        <w:t>ь</w:t>
      </w:r>
      <w:r>
        <w:t>ность на безвозмездной основе.</w:t>
      </w:r>
    </w:p>
    <w:p w:rsidR="00740586" w:rsidRDefault="00740586" w:rsidP="004452C8">
      <w:pPr>
        <w:pStyle w:val="ConsPlusNormal"/>
        <w:ind w:firstLine="540"/>
        <w:jc w:val="both"/>
      </w:pPr>
      <w:r>
        <w:t>2.5. Работа Комиссии осуществляется в форме заседаний. Возглавляет заседание К</w:t>
      </w:r>
      <w:r>
        <w:t>о</w:t>
      </w:r>
      <w:r>
        <w:t>миссии председатель Комиссии (при его отсутствии - заместитель председателя Комиссии).</w:t>
      </w:r>
    </w:p>
    <w:p w:rsidR="00740586" w:rsidRDefault="00740586" w:rsidP="004452C8">
      <w:pPr>
        <w:pStyle w:val="ConsPlusNormal"/>
        <w:ind w:firstLine="540"/>
        <w:jc w:val="both"/>
      </w:pPr>
      <w:r>
        <w:t>Комиссия правомочна решать вопросы, отнесенные к ее компетенции, при наличии б</w:t>
      </w:r>
      <w:r>
        <w:t>о</w:t>
      </w:r>
      <w:r>
        <w:t>лее половины членов Комиссии.</w:t>
      </w:r>
    </w:p>
    <w:p w:rsidR="00740586" w:rsidRDefault="00740586" w:rsidP="004452C8">
      <w:pPr>
        <w:pStyle w:val="ConsPlusNormal"/>
        <w:ind w:firstLine="540"/>
        <w:jc w:val="both"/>
      </w:pPr>
      <w:r>
        <w:t>Решение Комиссии оформляется протоколом, который подписывается председателем Комиссии (при его отсутствии - заместителем председателя Комиссии) и секретарем Коми</w:t>
      </w:r>
      <w:r>
        <w:t>с</w:t>
      </w:r>
      <w:r>
        <w:t>сии.</w:t>
      </w:r>
    </w:p>
    <w:p w:rsidR="00740586" w:rsidRDefault="00740586" w:rsidP="004452C8">
      <w:pPr>
        <w:pStyle w:val="ConsPlusNormal"/>
        <w:ind w:firstLine="540"/>
        <w:jc w:val="both"/>
      </w:pPr>
      <w:r>
        <w:t>2.6. На основании отчетов, члены Комиссии:</w:t>
      </w:r>
    </w:p>
    <w:p w:rsidR="00740586" w:rsidRDefault="00740586" w:rsidP="004452C8">
      <w:pPr>
        <w:pStyle w:val="ConsPlusNormal"/>
        <w:ind w:firstLine="540"/>
        <w:jc w:val="both"/>
      </w:pPr>
      <w:r>
        <w:t>производят оценку эффективности работы руководителей учреждений по показателям и критериям оценки эффективности деятельности учреждений и их руководителей;</w:t>
      </w:r>
    </w:p>
    <w:p w:rsidR="00740586" w:rsidRDefault="00740586" w:rsidP="004452C8">
      <w:pPr>
        <w:pStyle w:val="ConsPlusNormal"/>
        <w:ind w:firstLine="540"/>
        <w:jc w:val="both"/>
      </w:pPr>
      <w:r>
        <w:t>определяют размер выплат стимулирующего характера в отношении каждого из рук</w:t>
      </w:r>
      <w:r>
        <w:t>о</w:t>
      </w:r>
      <w:r>
        <w:t>водителей учреждений.</w:t>
      </w:r>
    </w:p>
    <w:p w:rsidR="00740586" w:rsidRDefault="00740586" w:rsidP="004452C8">
      <w:pPr>
        <w:pStyle w:val="ConsPlusNormal"/>
        <w:ind w:firstLine="540"/>
        <w:jc w:val="both"/>
      </w:pPr>
      <w:r>
        <w:t>Управление образовательной деятельностью на территории Мамско- Чуйского района представляет по запросу Комиссии (не позднее трех рабочих дней со дня его направления) информацию об объеме средств, направляемых на установление выплат стимулирующего характера.</w:t>
      </w:r>
    </w:p>
    <w:p w:rsidR="00740586" w:rsidRDefault="00740586" w:rsidP="004452C8">
      <w:pPr>
        <w:pStyle w:val="ConsPlusNormal"/>
        <w:ind w:firstLine="540"/>
        <w:jc w:val="both"/>
      </w:pPr>
      <w:r>
        <w:t>2.7. Протокол заседания Комиссии (не позднее одного дня со дня его подписания) н</w:t>
      </w:r>
      <w:r>
        <w:t>а</w:t>
      </w:r>
      <w:r>
        <w:t>правляется секретарем Комиссии в Управление образовательной деятельностью на террит</w:t>
      </w:r>
      <w:r>
        <w:t>о</w:t>
      </w:r>
      <w:r>
        <w:t xml:space="preserve">рии Мамско- Чуйского района </w:t>
      </w:r>
    </w:p>
    <w:p w:rsidR="00740586" w:rsidRDefault="00740586" w:rsidP="004452C8">
      <w:pPr>
        <w:pStyle w:val="ConsPlusNormal"/>
        <w:ind w:firstLine="540"/>
        <w:jc w:val="both"/>
      </w:pPr>
      <w:r>
        <w:t>К протоколу заседания Комиссии прилагаются таблицы оценки эффективности работы каждого руководителя организации с расчетом общего количества набранных баллов с</w:t>
      </w:r>
      <w:r>
        <w:t>о</w:t>
      </w:r>
      <w:r>
        <w:t>гласно показателям и критериям оценки эффективности деятельности организаций и их р</w:t>
      </w:r>
      <w:r>
        <w:t>у</w:t>
      </w:r>
      <w:r>
        <w:t>ководителей.</w:t>
      </w:r>
    </w:p>
    <w:p w:rsidR="00740586" w:rsidRDefault="00740586" w:rsidP="004452C8">
      <w:pPr>
        <w:pStyle w:val="ConsPlusNormal"/>
        <w:ind w:firstLine="540"/>
        <w:jc w:val="both"/>
      </w:pPr>
      <w:bookmarkStart w:id="3" w:name="Par35"/>
      <w:bookmarkEnd w:id="3"/>
      <w:r>
        <w:t>2.8. На основании протокола заседания Комиссии (не позднее пяти рабочих дней со дня его получения) Управлением образовательной деятельностью на территории Мамско- Чуйского района разрабатывается и утверждается приказ об установлении выплат стимул</w:t>
      </w:r>
      <w:r>
        <w:t>и</w:t>
      </w:r>
      <w:r>
        <w:t>рующего характера руководителям учреждений.</w:t>
      </w:r>
    </w:p>
    <w:p w:rsidR="00740586" w:rsidRDefault="00740586" w:rsidP="004452C8">
      <w:pPr>
        <w:pStyle w:val="ConsPlusNormal"/>
        <w:ind w:firstLine="540"/>
        <w:jc w:val="both"/>
      </w:pPr>
      <w:r>
        <w:t>2.9. МКУ УОД осуществляет ознакомление руководителей организаций с выпиской из правового акта,  не позднее пяти рабочих дней со дня его принятия.</w:t>
      </w:r>
    </w:p>
    <w:p w:rsidR="00740586" w:rsidRDefault="00740586" w:rsidP="004452C8">
      <w:pPr>
        <w:pStyle w:val="ConsPlusNormal"/>
        <w:ind w:firstLine="540"/>
        <w:jc w:val="both"/>
      </w:pPr>
      <w:r>
        <w:t xml:space="preserve">2.10. Выплата стимулирующего характера осуществляется не позднее 30 календарных дней со дня принятия правового акта. </w:t>
      </w:r>
    </w:p>
    <w:p w:rsidR="00740586" w:rsidRDefault="00740586" w:rsidP="004452C8">
      <w:pPr>
        <w:pStyle w:val="ConsPlusNormal"/>
        <w:jc w:val="both"/>
      </w:pPr>
    </w:p>
    <w:p w:rsidR="00740586" w:rsidRDefault="00740586" w:rsidP="004452C8">
      <w:pPr>
        <w:pStyle w:val="ConsPlusNormal"/>
        <w:jc w:val="center"/>
        <w:outlineLvl w:val="0"/>
      </w:pPr>
      <w:r>
        <w:t>Глава 3. РАЗМЕР ВЫПЛАТ СТИМУЛИРУЮЩЕГО ХАРАКТЕРА</w:t>
      </w:r>
    </w:p>
    <w:p w:rsidR="00740586" w:rsidRDefault="00740586" w:rsidP="004452C8">
      <w:pPr>
        <w:pStyle w:val="ConsPlusNormal"/>
        <w:jc w:val="both"/>
      </w:pPr>
    </w:p>
    <w:p w:rsidR="00740586" w:rsidRDefault="00740586" w:rsidP="004452C8">
      <w:pPr>
        <w:pStyle w:val="ConsPlusNormal"/>
        <w:ind w:firstLine="540"/>
        <w:jc w:val="both"/>
      </w:pPr>
      <w:r>
        <w:t>3.1. Размер выплат стимулирующего характера устанавливается пропорционально н</w:t>
      </w:r>
      <w:r>
        <w:t>а</w:t>
      </w:r>
      <w:r>
        <w:t>бранному руководителем учреждения количеству баллов согласно показателям и критериям оценки эффективности деятельности учреждений и их руководителей.</w:t>
      </w:r>
    </w:p>
    <w:p w:rsidR="00740586" w:rsidRDefault="00740586" w:rsidP="004452C8">
      <w:pPr>
        <w:pStyle w:val="ConsPlusNormal"/>
        <w:ind w:firstLine="540"/>
        <w:jc w:val="both"/>
      </w:pPr>
      <w:r>
        <w:t xml:space="preserve">Один балл равен одному проценту фонда стимулирования, определенного в </w:t>
      </w:r>
      <w:hyperlink w:anchor="Par9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740586" w:rsidRDefault="00740586" w:rsidP="004452C8">
      <w:pPr>
        <w:pStyle w:val="ConsPlusNormal"/>
        <w:ind w:firstLine="540"/>
        <w:jc w:val="both"/>
      </w:pPr>
      <w:r>
        <w:t xml:space="preserve">3.2. </w:t>
      </w:r>
      <w:r w:rsidRPr="00091175">
        <w:t>Стимулирующая выплата по результатам труда руководителю учреждения выпл</w:t>
      </w:r>
      <w:r w:rsidRPr="00091175">
        <w:t>а</w:t>
      </w:r>
      <w:r w:rsidRPr="00091175">
        <w:t>чивается ежеквартально не более 1/4 от годовой суммы, исчисленной в соответствии с н</w:t>
      </w:r>
      <w:r w:rsidRPr="00091175">
        <w:t>а</w:t>
      </w:r>
      <w:r w:rsidRPr="00091175">
        <w:t xml:space="preserve">стоящим Порядком (не </w:t>
      </w:r>
      <w:r>
        <w:t>более 3% от фонда оплаты труда) и не более одного месячного зар</w:t>
      </w:r>
      <w:r>
        <w:t>а</w:t>
      </w:r>
      <w:r>
        <w:t>ботка.</w:t>
      </w:r>
    </w:p>
    <w:p w:rsidR="00740586" w:rsidRDefault="00740586" w:rsidP="00EF50EE">
      <w:pPr>
        <w:autoSpaceDE w:val="0"/>
        <w:autoSpaceDN w:val="0"/>
        <w:adjustRightInd w:val="0"/>
        <w:ind w:firstLine="540"/>
        <w:jc w:val="both"/>
      </w:pPr>
      <w:r>
        <w:t>При этом премии за 1, 2, 3 квартал выплачиваются в текущем финансовом году. Премия за 4 квартал выплачивается в 1 квартале следующего финансового года.</w:t>
      </w:r>
    </w:p>
    <w:p w:rsidR="00740586" w:rsidRDefault="00740586" w:rsidP="004452C8">
      <w:pPr>
        <w:pStyle w:val="ConsPlusNormal"/>
        <w:ind w:firstLine="540"/>
        <w:jc w:val="both"/>
      </w:pPr>
      <w:r>
        <w:t>3.3. Выплата стимулирующего характера не выплачивается за период временной н</w:t>
      </w:r>
      <w:r>
        <w:t>е</w:t>
      </w:r>
      <w:r>
        <w:t>трудоспособности, нахождения в ежегодном оплачиваемом отпуске, отпуске по беременн</w:t>
      </w:r>
      <w:r>
        <w:t>о</w:t>
      </w:r>
      <w:r>
        <w:t>сти и родам, в отпуске по уходу за ребенком, иных дополнительных отпусках, а также в сл</w:t>
      </w:r>
      <w:r>
        <w:t>у</w:t>
      </w:r>
      <w:r>
        <w:t>чае увольнения за виновные действия.</w:t>
      </w:r>
    </w:p>
    <w:p w:rsidR="00740586" w:rsidRDefault="00740586" w:rsidP="004452C8">
      <w:pPr>
        <w:pStyle w:val="ConsPlusNormal"/>
        <w:ind w:firstLine="540"/>
        <w:jc w:val="both"/>
      </w:pPr>
      <w:r>
        <w:t>3.4. Выплаты стимулирующего характера не устанавливаются руководителям учре</w:t>
      </w:r>
      <w:r>
        <w:t>ж</w:t>
      </w:r>
      <w:r>
        <w:t>дений, имеющим дисциплинарные взыскания в период, за который устанавливаются выпл</w:t>
      </w:r>
      <w:r>
        <w:t>а</w:t>
      </w:r>
      <w:r>
        <w:t>ты стимулирующего характера.</w:t>
      </w:r>
    </w:p>
    <w:p w:rsidR="00740586" w:rsidRDefault="00740586" w:rsidP="004452C8">
      <w:pPr>
        <w:pStyle w:val="ConsPlusNormal"/>
        <w:ind w:firstLine="540"/>
        <w:jc w:val="both"/>
      </w:pPr>
      <w:r>
        <w:t>Выплаты стимулирующего характера не устанавливаются руководителям учрежден</w:t>
      </w:r>
      <w:r>
        <w:t>и</w:t>
      </w:r>
      <w:r>
        <w:t>ий:</w:t>
      </w:r>
    </w:p>
    <w:p w:rsidR="00740586" w:rsidRDefault="00740586" w:rsidP="004452C8">
      <w:pPr>
        <w:pStyle w:val="ConsPlusNormal"/>
        <w:ind w:firstLine="540"/>
        <w:jc w:val="both"/>
      </w:pPr>
      <w:r>
        <w:t>набравшим менее 50 баллов согласно показателям и критериям оценки эффективности деятельности учреждений и их руководителей;</w:t>
      </w:r>
    </w:p>
    <w:p w:rsidR="00740586" w:rsidRDefault="00740586" w:rsidP="004452C8">
      <w:pPr>
        <w:pStyle w:val="ConsPlusNormal"/>
        <w:ind w:firstLine="540"/>
        <w:jc w:val="both"/>
      </w:pPr>
      <w:r>
        <w:t>в случае отсутствия у учреждений лицензии на осуществление образовательной де</w:t>
      </w:r>
      <w:r>
        <w:t>я</w:t>
      </w:r>
      <w:r>
        <w:t>тельности.</w:t>
      </w:r>
    </w:p>
    <w:p w:rsidR="00740586" w:rsidRDefault="00740586" w:rsidP="004452C8">
      <w:pPr>
        <w:pStyle w:val="ConsPlusNormal"/>
        <w:ind w:firstLine="540"/>
        <w:jc w:val="both"/>
      </w:pPr>
    </w:p>
    <w:p w:rsidR="00740586" w:rsidRDefault="00740586" w:rsidP="00F149EA">
      <w:pPr>
        <w:autoSpaceDE w:val="0"/>
        <w:autoSpaceDN w:val="0"/>
        <w:adjustRightInd w:val="0"/>
        <w:jc w:val="center"/>
        <w:outlineLvl w:val="1"/>
      </w:pPr>
      <w:r>
        <w:t>4. ПОРЯДОК СОСТАВЛЕНИЯ И ПРЕДСТАВЛЕНИЯ ОТЧЕТА РУКОВОДИТЕЛЯ</w:t>
      </w:r>
    </w:p>
    <w:p w:rsidR="00740586" w:rsidRDefault="00740586" w:rsidP="00F149EA">
      <w:pPr>
        <w:autoSpaceDE w:val="0"/>
        <w:autoSpaceDN w:val="0"/>
        <w:adjustRightInd w:val="0"/>
        <w:jc w:val="center"/>
      </w:pPr>
      <w:r>
        <w:t>УЧРЕЖДЕНИЯ О ВЫПОЛНЕНИИ ЦЕЛЕВЫХ ПОКАЗАТЕЛЕЙ ЭФФЕКТИВНОСТИ</w:t>
      </w:r>
    </w:p>
    <w:p w:rsidR="00740586" w:rsidRDefault="00740586" w:rsidP="00F149EA">
      <w:pPr>
        <w:autoSpaceDE w:val="0"/>
        <w:autoSpaceDN w:val="0"/>
        <w:adjustRightInd w:val="0"/>
        <w:jc w:val="center"/>
      </w:pPr>
      <w:r>
        <w:t>ДЕЯТЕЛЬНОСТИ УЧРЕЖДЕНИЯ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4.1. Отчет руководителя Учреждения о выполнении целевых показателей эффективности деятельности Учреждения (далее - Отчет) составляется с целью оценки деятельности Учреждения и премирования его руководителя по итогам работы за отчетный период (квартал, год)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4.2. Отчет и приложения к нему в обязательном порядке должны быть подписаны руководителем и главным бухгалтером Учреждения. Страницы Отчета пронумеровываются, прошнуровываются и скрепляются печатью.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4.3. Информация, отраженная в Отчете, должна быть максимально полной, носить объективный характер и содержать описание проведенной Учреждением работы по достижению каждого целевого показателя, подтвержденной соответствующими расчетами.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4.4. Отчет включает в себя: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- Сведения об Учреждении;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- Сведения о выполнении целевых показателей эффективности деятельности Учреждения.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4.5.  К Отчету прилагаются: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- пояснительная записка, составленная в произвольной форме;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- отчетные формы (при наличии);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- копии документов, подтверждающие фактическое выполнение целевых показателей эффективности деятельности Учреждения (по необходимости).</w:t>
      </w:r>
    </w:p>
    <w:p w:rsidR="00740586" w:rsidRDefault="00740586" w:rsidP="00F149EA">
      <w:pPr>
        <w:autoSpaceDE w:val="0"/>
        <w:autoSpaceDN w:val="0"/>
        <w:adjustRightInd w:val="0"/>
        <w:ind w:firstLine="540"/>
        <w:jc w:val="both"/>
      </w:pPr>
      <w:r>
        <w:t>4.6. Информация, изложенная в пояснительной записке, должна кратко отражать каждый целевой показатель эффективности деятельности Учреждения. В случае, когда Учреждением не выполнен целевой показатель эффективности деятельности, следует указать причины его невыполнения, а также предложения об организации работы Учреждения для достижения данного показателя.</w:t>
      </w:r>
    </w:p>
    <w:p w:rsidR="00740586" w:rsidRDefault="00740586" w:rsidP="00F149EA">
      <w:pPr>
        <w:pStyle w:val="ConsPlusNormal"/>
        <w:ind w:firstLine="540"/>
        <w:jc w:val="both"/>
      </w:pPr>
    </w:p>
    <w:p w:rsidR="00740586" w:rsidRDefault="00740586" w:rsidP="004452C8">
      <w:pPr>
        <w:pStyle w:val="ConsPlusNormal"/>
        <w:jc w:val="both"/>
      </w:pPr>
    </w:p>
    <w:p w:rsidR="00740586" w:rsidRDefault="00740586" w:rsidP="004452C8">
      <w:pPr>
        <w:pStyle w:val="ConsPlusNormal"/>
        <w:jc w:val="center"/>
        <w:outlineLvl w:val="0"/>
      </w:pPr>
      <w:r>
        <w:t>Глава 3. ЗАКЛЮЧИТЕЛЬНЫЕ ПОЛОЖЕНИЯ</w:t>
      </w:r>
    </w:p>
    <w:p w:rsidR="00740586" w:rsidRDefault="00740586" w:rsidP="004452C8">
      <w:pPr>
        <w:pStyle w:val="ConsPlusNormal"/>
        <w:jc w:val="both"/>
      </w:pPr>
    </w:p>
    <w:p w:rsidR="00740586" w:rsidRDefault="00740586" w:rsidP="004452C8">
      <w:pPr>
        <w:pStyle w:val="ConsPlusNormal"/>
        <w:ind w:firstLine="540"/>
        <w:jc w:val="both"/>
      </w:pPr>
      <w:r>
        <w:t>5.1. Управление образовательной деятельностью на территории Мамско- Чуйского района осуществляет контроль за фактическим начислением выплат стимулирующего х</w:t>
      </w:r>
      <w:r>
        <w:t>а</w:t>
      </w:r>
      <w:r>
        <w:t>рактера согласно правовым актам министерства об установлении выплат стимулирующего характера руководителям организаций, за расходованием фонда стимулирования и предо</w:t>
      </w:r>
      <w:r>
        <w:t>с</w:t>
      </w:r>
      <w:r>
        <w:t>тавляет указанную информацию Комиссии.</w:t>
      </w:r>
    </w:p>
    <w:p w:rsidR="00740586" w:rsidRDefault="00740586" w:rsidP="004452C8">
      <w:pPr>
        <w:pStyle w:val="ConsPlusNormal"/>
        <w:ind w:firstLine="540"/>
        <w:jc w:val="both"/>
      </w:pPr>
      <w:r>
        <w:t>5.2. Все вопросы, не урегулированные настоящим Положением, регулируются дейс</w:t>
      </w:r>
      <w:r>
        <w:t>т</w:t>
      </w:r>
      <w:r>
        <w:t>вующим законодательством Российской Федерации.</w:t>
      </w:r>
    </w:p>
    <w:p w:rsidR="00740586" w:rsidRDefault="00740586" w:rsidP="00CD1274">
      <w:pPr>
        <w:pStyle w:val="ConsPlusNormal"/>
        <w:ind w:firstLine="540"/>
        <w:jc w:val="both"/>
      </w:pPr>
      <w:r>
        <w:t>5.3 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данного учреждения, а также на премирование руководителей и (или) на стимулирующие выплаты других муниципальных учреждений.</w:t>
      </w:r>
    </w:p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5E6C00">
      <w:pPr>
        <w:jc w:val="right"/>
      </w:pPr>
      <w:r w:rsidRPr="00D70C16">
        <w:rPr>
          <w:sz w:val="21"/>
          <w:szCs w:val="21"/>
        </w:rPr>
        <w:t>Приложение</w:t>
      </w:r>
      <w:r>
        <w:rPr>
          <w:sz w:val="21"/>
          <w:szCs w:val="21"/>
        </w:rPr>
        <w:t xml:space="preserve"> 2</w:t>
      </w:r>
      <w:r>
        <w:t xml:space="preserve"> </w:t>
      </w:r>
    </w:p>
    <w:p w:rsidR="00740586" w:rsidRPr="008426B5" w:rsidRDefault="00740586" w:rsidP="005E6C00">
      <w:pPr>
        <w:jc w:val="right"/>
        <w:rPr>
          <w:sz w:val="28"/>
          <w:szCs w:val="28"/>
        </w:rPr>
      </w:pPr>
      <w:r>
        <w:t xml:space="preserve"> к  Положению </w:t>
      </w:r>
    </w:p>
    <w:p w:rsidR="00740586" w:rsidRDefault="00740586" w:rsidP="005E6C00">
      <w:pPr>
        <w:jc w:val="right"/>
      </w:pPr>
      <w:r>
        <w:t xml:space="preserve"> </w:t>
      </w:r>
      <w:r w:rsidRPr="008426B5">
        <w:t xml:space="preserve">   о стимулировании труда руководителей </w:t>
      </w:r>
      <w:r>
        <w:t xml:space="preserve">   </w:t>
      </w:r>
    </w:p>
    <w:p w:rsidR="00740586" w:rsidRDefault="00740586" w:rsidP="005E6C00">
      <w:pPr>
        <w:jc w:val="right"/>
      </w:pPr>
      <w:r>
        <w:t xml:space="preserve">                                                                                муниципальных </w:t>
      </w:r>
      <w:r w:rsidRPr="008426B5">
        <w:t xml:space="preserve"> общеобразовательных </w:t>
      </w:r>
    </w:p>
    <w:p w:rsidR="00740586" w:rsidRDefault="00740586" w:rsidP="005E6C00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8426B5">
        <w:t>учреждений</w:t>
      </w:r>
      <w:r>
        <w:rPr>
          <w:sz w:val="28"/>
          <w:szCs w:val="28"/>
        </w:rPr>
        <w:t xml:space="preserve"> </w:t>
      </w:r>
    </w:p>
    <w:p w:rsidR="00740586" w:rsidRDefault="00740586" w:rsidP="00F143BE"/>
    <w:p w:rsidR="00740586" w:rsidRDefault="00740586" w:rsidP="00F143BE"/>
    <w:p w:rsidR="00740586" w:rsidRPr="00135346" w:rsidRDefault="00740586" w:rsidP="000F320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35346">
        <w:rPr>
          <w:lang w:eastAsia="ru-RU"/>
        </w:rPr>
        <w:t>ИНФОРМАЦИЯ</w:t>
      </w:r>
    </w:p>
    <w:p w:rsidR="00740586" w:rsidRPr="00135346" w:rsidRDefault="00740586" w:rsidP="000F320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35346">
        <w:rPr>
          <w:lang w:eastAsia="ru-RU"/>
        </w:rPr>
        <w:t>О ВЫПОЛНЕНИИ ПОКАЗАТЕЛЕЙ ЭФФЕКТИВНОСТИ ДЕЯТЕЛЬНОСТИ</w:t>
      </w:r>
    </w:p>
    <w:p w:rsidR="00740586" w:rsidRPr="00135346" w:rsidRDefault="00740586" w:rsidP="000F320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35346">
        <w:rPr>
          <w:lang w:eastAsia="ru-RU"/>
        </w:rPr>
        <w:t>ОРГАНИЗАЦИЙ ЗА ___ КВАРТАЛ 20___ ГОДА (____ ГОД)</w:t>
      </w:r>
    </w:p>
    <w:p w:rsidR="00740586" w:rsidRPr="000F320B" w:rsidRDefault="00740586" w:rsidP="000F320B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F320B">
        <w:rPr>
          <w:sz w:val="20"/>
          <w:szCs w:val="20"/>
          <w:lang w:eastAsia="ru-RU"/>
        </w:rPr>
        <w:t>____________________________________________________</w:t>
      </w:r>
    </w:p>
    <w:p w:rsidR="00740586" w:rsidRPr="000F320B" w:rsidRDefault="00740586" w:rsidP="000F320B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F320B">
        <w:rPr>
          <w:sz w:val="20"/>
          <w:szCs w:val="20"/>
          <w:lang w:eastAsia="ru-RU"/>
        </w:rPr>
        <w:t>(полное наименование организации)</w:t>
      </w:r>
    </w:p>
    <w:p w:rsidR="00740586" w:rsidRPr="000F320B" w:rsidRDefault="00740586" w:rsidP="000F320B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  <w:lang w:eastAsia="ru-RU"/>
        </w:rPr>
      </w:pPr>
    </w:p>
    <w:tbl>
      <w:tblPr>
        <w:tblW w:w="103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13"/>
        <w:gridCol w:w="2520"/>
        <w:gridCol w:w="2650"/>
        <w:gridCol w:w="2324"/>
      </w:tblGrid>
      <w:tr w:rsidR="00740586" w:rsidTr="00E26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320B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320B">
              <w:rPr>
                <w:sz w:val="20"/>
                <w:szCs w:val="20"/>
                <w:lang w:eastAsia="ru-RU"/>
              </w:rPr>
              <w:t>Показатели эффективн</w:t>
            </w:r>
            <w:r w:rsidRPr="000F320B">
              <w:rPr>
                <w:sz w:val="20"/>
                <w:szCs w:val="20"/>
                <w:lang w:eastAsia="ru-RU"/>
              </w:rPr>
              <w:t>о</w:t>
            </w:r>
            <w:r w:rsidRPr="000F320B">
              <w:rPr>
                <w:sz w:val="20"/>
                <w:szCs w:val="20"/>
                <w:lang w:eastAsia="ru-RU"/>
              </w:rPr>
              <w:t>сти деятельности орган</w:t>
            </w:r>
            <w:r w:rsidRPr="000F320B">
              <w:rPr>
                <w:sz w:val="20"/>
                <w:szCs w:val="20"/>
                <w:lang w:eastAsia="ru-RU"/>
              </w:rPr>
              <w:t>и</w:t>
            </w:r>
            <w:r w:rsidRPr="000F320B">
              <w:rPr>
                <w:sz w:val="20"/>
                <w:szCs w:val="20"/>
                <w:lang w:eastAsia="ru-RU"/>
              </w:rPr>
              <w:t>зации</w:t>
            </w:r>
          </w:p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320B">
              <w:rPr>
                <w:sz w:val="20"/>
                <w:szCs w:val="20"/>
                <w:lang w:eastAsia="ru-RU"/>
              </w:rPr>
              <w:t>Критерии оценки эффе</w:t>
            </w:r>
            <w:r w:rsidRPr="000F320B">
              <w:rPr>
                <w:sz w:val="20"/>
                <w:szCs w:val="20"/>
                <w:lang w:eastAsia="ru-RU"/>
              </w:rPr>
              <w:t>к</w:t>
            </w:r>
            <w:r w:rsidRPr="000F320B">
              <w:rPr>
                <w:sz w:val="20"/>
                <w:szCs w:val="20"/>
                <w:lang w:eastAsia="ru-RU"/>
              </w:rPr>
              <w:t>тивности деятельности р</w:t>
            </w:r>
            <w:r w:rsidRPr="000F320B">
              <w:rPr>
                <w:sz w:val="20"/>
                <w:szCs w:val="20"/>
                <w:lang w:eastAsia="ru-RU"/>
              </w:rPr>
              <w:t>у</w:t>
            </w:r>
            <w:r w:rsidRPr="000F320B">
              <w:rPr>
                <w:sz w:val="20"/>
                <w:szCs w:val="20"/>
                <w:lang w:eastAsia="ru-RU"/>
              </w:rPr>
              <w:t>ководителя организации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320B">
              <w:rPr>
                <w:sz w:val="20"/>
                <w:szCs w:val="20"/>
                <w:lang w:eastAsia="ru-RU"/>
              </w:rPr>
              <w:t>Максимальное количество баллов за выполнение пок</w:t>
            </w:r>
            <w:r w:rsidRPr="000F320B">
              <w:rPr>
                <w:sz w:val="20"/>
                <w:szCs w:val="20"/>
                <w:lang w:eastAsia="ru-RU"/>
              </w:rPr>
              <w:t>а</w:t>
            </w:r>
            <w:r w:rsidRPr="000F320B">
              <w:rPr>
                <w:sz w:val="20"/>
                <w:szCs w:val="20"/>
                <w:lang w:eastAsia="ru-RU"/>
              </w:rPr>
              <w:t>зателей эффективности де</w:t>
            </w:r>
            <w:r w:rsidRPr="000F320B">
              <w:rPr>
                <w:sz w:val="20"/>
                <w:szCs w:val="20"/>
                <w:lang w:eastAsia="ru-RU"/>
              </w:rPr>
              <w:t>я</w:t>
            </w:r>
            <w:r w:rsidRPr="000F320B">
              <w:rPr>
                <w:sz w:val="20"/>
                <w:szCs w:val="20"/>
                <w:lang w:eastAsia="ru-RU"/>
              </w:rPr>
              <w:t>тельности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320B">
              <w:rPr>
                <w:sz w:val="20"/>
                <w:szCs w:val="20"/>
                <w:lang w:eastAsia="ru-RU"/>
              </w:rPr>
              <w:t>Количество баллов за фактическое выполнение показателей эффективн</w:t>
            </w:r>
            <w:r w:rsidRPr="000F320B">
              <w:rPr>
                <w:sz w:val="20"/>
                <w:szCs w:val="20"/>
                <w:lang w:eastAsia="ru-RU"/>
              </w:rPr>
              <w:t>о</w:t>
            </w:r>
            <w:r w:rsidRPr="000F320B">
              <w:rPr>
                <w:sz w:val="20"/>
                <w:szCs w:val="20"/>
                <w:lang w:eastAsia="ru-RU"/>
              </w:rPr>
              <w:t>сти деятельности орган</w:t>
            </w:r>
            <w:r w:rsidRPr="000F320B">
              <w:rPr>
                <w:sz w:val="20"/>
                <w:szCs w:val="20"/>
                <w:lang w:eastAsia="ru-RU"/>
              </w:rPr>
              <w:t>и</w:t>
            </w:r>
            <w:r w:rsidRPr="000F320B">
              <w:rPr>
                <w:sz w:val="20"/>
                <w:szCs w:val="20"/>
                <w:lang w:eastAsia="ru-RU"/>
              </w:rPr>
              <w:t>зации</w:t>
            </w:r>
          </w:p>
        </w:tc>
      </w:tr>
      <w:tr w:rsidR="00740586" w:rsidTr="00E26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740586" w:rsidTr="00E26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740586" w:rsidTr="00E26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740586" w:rsidTr="00E26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740586" w:rsidTr="00E26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740586" w:rsidTr="00E26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740586" w:rsidTr="00E26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6" w:rsidRPr="000F320B" w:rsidRDefault="00740586" w:rsidP="000F32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740586" w:rsidRPr="000F320B" w:rsidRDefault="00740586" w:rsidP="000F32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740586" w:rsidRDefault="00740586" w:rsidP="000F320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0586" w:rsidRDefault="00740586" w:rsidP="000F320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0586" w:rsidRPr="00135346" w:rsidRDefault="00740586" w:rsidP="000F320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35346">
        <w:rPr>
          <w:lang w:eastAsia="ru-RU"/>
        </w:rPr>
        <w:t>СОГЛАСОВАНО:</w:t>
      </w:r>
    </w:p>
    <w:p w:rsidR="00740586" w:rsidRDefault="00740586" w:rsidP="000F320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0586" w:rsidRDefault="00740586" w:rsidP="000F320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0586" w:rsidRPr="000F320B" w:rsidRDefault="00740586" w:rsidP="000F320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0586" w:rsidRPr="00E264D7" w:rsidRDefault="00740586" w:rsidP="000F320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264D7">
        <w:rPr>
          <w:lang w:eastAsia="ru-RU"/>
        </w:rPr>
        <w:t>Заместитель мэра района по социальным</w:t>
      </w:r>
    </w:p>
    <w:p w:rsidR="00740586" w:rsidRPr="00E264D7" w:rsidRDefault="00740586" w:rsidP="000F320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264D7">
        <w:rPr>
          <w:lang w:eastAsia="ru-RU"/>
        </w:rPr>
        <w:t xml:space="preserve">вопросам                             </w:t>
      </w:r>
      <w:r>
        <w:rPr>
          <w:lang w:eastAsia="ru-RU"/>
        </w:rPr>
        <w:t xml:space="preserve">                            </w:t>
      </w:r>
      <w:r w:rsidRPr="00E264D7">
        <w:rPr>
          <w:lang w:eastAsia="ru-RU"/>
        </w:rPr>
        <w:t xml:space="preserve">   _______________/______________</w:t>
      </w:r>
    </w:p>
    <w:p w:rsidR="00740586" w:rsidRPr="00E264D7" w:rsidRDefault="00740586" w:rsidP="000F320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264D7">
        <w:rPr>
          <w:lang w:eastAsia="ru-RU"/>
        </w:rPr>
        <w:t xml:space="preserve">                                                       </w:t>
      </w:r>
      <w:r>
        <w:rPr>
          <w:lang w:eastAsia="ru-RU"/>
        </w:rPr>
        <w:t xml:space="preserve">                                                       </w:t>
      </w:r>
      <w:r w:rsidRPr="00E264D7">
        <w:rPr>
          <w:lang w:eastAsia="ru-RU"/>
        </w:rPr>
        <w:t xml:space="preserve">   (Ф.И.О.)</w:t>
      </w:r>
    </w:p>
    <w:p w:rsidR="00740586" w:rsidRPr="00E264D7" w:rsidRDefault="00740586" w:rsidP="000F320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40586" w:rsidRPr="00E264D7" w:rsidRDefault="00740586" w:rsidP="000F320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264D7">
        <w:rPr>
          <w:lang w:eastAsia="ru-RU"/>
        </w:rPr>
        <w:t>Начальник МКУ УОД</w:t>
      </w:r>
    </w:p>
    <w:p w:rsidR="00740586" w:rsidRPr="00E264D7" w:rsidRDefault="00740586" w:rsidP="000F320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E264D7">
        <w:rPr>
          <w:lang w:eastAsia="ru-RU"/>
        </w:rPr>
        <w:t xml:space="preserve">            _______________/______________</w:t>
      </w:r>
    </w:p>
    <w:p w:rsidR="00740586" w:rsidRPr="00E264D7" w:rsidRDefault="00740586" w:rsidP="000F320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264D7">
        <w:rPr>
          <w:lang w:eastAsia="ru-RU"/>
        </w:rPr>
        <w:t xml:space="preserve">                                           </w:t>
      </w:r>
      <w:r>
        <w:rPr>
          <w:lang w:eastAsia="ru-RU"/>
        </w:rPr>
        <w:t xml:space="preserve">                                                                       </w:t>
      </w:r>
      <w:r w:rsidRPr="00E264D7">
        <w:rPr>
          <w:lang w:eastAsia="ru-RU"/>
        </w:rPr>
        <w:t xml:space="preserve"> (Ф.И.О.)</w:t>
      </w:r>
    </w:p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/>
    <w:p w:rsidR="00740586" w:rsidRDefault="00740586" w:rsidP="00F143BE">
      <w:pPr>
        <w:ind w:left="360"/>
        <w:jc w:val="both"/>
      </w:pPr>
    </w:p>
    <w:p w:rsidR="00740586" w:rsidRPr="006E0163" w:rsidRDefault="00740586" w:rsidP="00405872">
      <w:pPr>
        <w:jc w:val="both"/>
      </w:pPr>
    </w:p>
    <w:sectPr w:rsidR="00740586" w:rsidRPr="006E0163" w:rsidSect="003E2D3C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F02"/>
    <w:multiLevelType w:val="hybridMultilevel"/>
    <w:tmpl w:val="7280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813AB7"/>
    <w:multiLevelType w:val="hybridMultilevel"/>
    <w:tmpl w:val="6E8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F187F"/>
    <w:multiLevelType w:val="hybridMultilevel"/>
    <w:tmpl w:val="69BCC118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262A2C"/>
    <w:multiLevelType w:val="multilevel"/>
    <w:tmpl w:val="11203F5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6B464FB"/>
    <w:multiLevelType w:val="hybridMultilevel"/>
    <w:tmpl w:val="73667C80"/>
    <w:lvl w:ilvl="0" w:tplc="AF480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13ECA"/>
    <w:multiLevelType w:val="hybridMultilevel"/>
    <w:tmpl w:val="2B663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351138"/>
    <w:multiLevelType w:val="hybridMultilevel"/>
    <w:tmpl w:val="66E846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690456"/>
    <w:multiLevelType w:val="hybridMultilevel"/>
    <w:tmpl w:val="EEF6DDD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46"/>
    <w:rsid w:val="00002E82"/>
    <w:rsid w:val="00017834"/>
    <w:rsid w:val="00020DAE"/>
    <w:rsid w:val="00031CB1"/>
    <w:rsid w:val="00063864"/>
    <w:rsid w:val="00070564"/>
    <w:rsid w:val="00091175"/>
    <w:rsid w:val="000D3891"/>
    <w:rsid w:val="000F186A"/>
    <w:rsid w:val="000F320B"/>
    <w:rsid w:val="00135346"/>
    <w:rsid w:val="00181460"/>
    <w:rsid w:val="00192D0D"/>
    <w:rsid w:val="001A000F"/>
    <w:rsid w:val="001C3FC5"/>
    <w:rsid w:val="001E0D7B"/>
    <w:rsid w:val="001E4B86"/>
    <w:rsid w:val="0024498B"/>
    <w:rsid w:val="00264FC9"/>
    <w:rsid w:val="002C0395"/>
    <w:rsid w:val="00333103"/>
    <w:rsid w:val="0033587B"/>
    <w:rsid w:val="003756C0"/>
    <w:rsid w:val="003B42A8"/>
    <w:rsid w:val="003C1FD9"/>
    <w:rsid w:val="003D188A"/>
    <w:rsid w:val="003E2D3C"/>
    <w:rsid w:val="00405872"/>
    <w:rsid w:val="00427919"/>
    <w:rsid w:val="00431229"/>
    <w:rsid w:val="0044305A"/>
    <w:rsid w:val="004452C8"/>
    <w:rsid w:val="004B465D"/>
    <w:rsid w:val="004B55D2"/>
    <w:rsid w:val="004D3CA3"/>
    <w:rsid w:val="005211C6"/>
    <w:rsid w:val="00523771"/>
    <w:rsid w:val="0058292F"/>
    <w:rsid w:val="00582D46"/>
    <w:rsid w:val="00596652"/>
    <w:rsid w:val="005A4E05"/>
    <w:rsid w:val="005B54A7"/>
    <w:rsid w:val="005C19D1"/>
    <w:rsid w:val="005E6C00"/>
    <w:rsid w:val="005F474E"/>
    <w:rsid w:val="005F5A04"/>
    <w:rsid w:val="00631738"/>
    <w:rsid w:val="006E0163"/>
    <w:rsid w:val="006F635C"/>
    <w:rsid w:val="00712F98"/>
    <w:rsid w:val="00740586"/>
    <w:rsid w:val="0076795B"/>
    <w:rsid w:val="00780881"/>
    <w:rsid w:val="007964BC"/>
    <w:rsid w:val="007B79A9"/>
    <w:rsid w:val="007F27AB"/>
    <w:rsid w:val="00823BDB"/>
    <w:rsid w:val="008426B5"/>
    <w:rsid w:val="00843F96"/>
    <w:rsid w:val="008C313C"/>
    <w:rsid w:val="008E7999"/>
    <w:rsid w:val="00956DE8"/>
    <w:rsid w:val="009645B4"/>
    <w:rsid w:val="009A084D"/>
    <w:rsid w:val="009E0AF5"/>
    <w:rsid w:val="009E0D68"/>
    <w:rsid w:val="009E5DE8"/>
    <w:rsid w:val="00A22D48"/>
    <w:rsid w:val="00A22FAE"/>
    <w:rsid w:val="00A33F62"/>
    <w:rsid w:val="00A35556"/>
    <w:rsid w:val="00A50456"/>
    <w:rsid w:val="00AA2062"/>
    <w:rsid w:val="00AB51E2"/>
    <w:rsid w:val="00AF3B66"/>
    <w:rsid w:val="00B043C5"/>
    <w:rsid w:val="00B33ADF"/>
    <w:rsid w:val="00B55D87"/>
    <w:rsid w:val="00B63F49"/>
    <w:rsid w:val="00B80B36"/>
    <w:rsid w:val="00BF7677"/>
    <w:rsid w:val="00C12D97"/>
    <w:rsid w:val="00C3052D"/>
    <w:rsid w:val="00C3128E"/>
    <w:rsid w:val="00C32AC5"/>
    <w:rsid w:val="00C4076D"/>
    <w:rsid w:val="00C504A7"/>
    <w:rsid w:val="00C674B3"/>
    <w:rsid w:val="00CD1274"/>
    <w:rsid w:val="00CE556D"/>
    <w:rsid w:val="00D22DD7"/>
    <w:rsid w:val="00D35229"/>
    <w:rsid w:val="00D70C16"/>
    <w:rsid w:val="00D77AAC"/>
    <w:rsid w:val="00DB106E"/>
    <w:rsid w:val="00DD3AA5"/>
    <w:rsid w:val="00DE0178"/>
    <w:rsid w:val="00DE026B"/>
    <w:rsid w:val="00DE5C45"/>
    <w:rsid w:val="00E203B8"/>
    <w:rsid w:val="00E264D7"/>
    <w:rsid w:val="00E30EC7"/>
    <w:rsid w:val="00E36833"/>
    <w:rsid w:val="00E64F7B"/>
    <w:rsid w:val="00EF50EE"/>
    <w:rsid w:val="00F143BE"/>
    <w:rsid w:val="00F149EA"/>
    <w:rsid w:val="00F563C1"/>
    <w:rsid w:val="00F83B56"/>
    <w:rsid w:val="00F95448"/>
    <w:rsid w:val="00F9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43B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B6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a">
    <w:name w:val="Знак Знак Знак Знак"/>
    <w:basedOn w:val="Normal"/>
    <w:uiPriority w:val="99"/>
    <w:rsid w:val="00582D4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ey">
    <w:name w:val="Ia?ey"/>
    <w:basedOn w:val="Normal"/>
    <w:uiPriority w:val="99"/>
    <w:rsid w:val="00582D46"/>
    <w:pPr>
      <w:overflowPunct w:val="0"/>
      <w:autoSpaceDE w:val="0"/>
      <w:ind w:firstLine="567"/>
      <w:jc w:val="both"/>
      <w:textAlignment w:val="baseline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582D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8C31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5F5A0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">
    <w:name w:val="Основной текст (2) + 9"/>
    <w:aliases w:val="5 pt"/>
    <w:basedOn w:val="DefaultParagraphFont"/>
    <w:uiPriority w:val="99"/>
    <w:rsid w:val="0018146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ConsPlusTitle">
    <w:name w:val="ConsPlusTitle"/>
    <w:uiPriority w:val="99"/>
    <w:rsid w:val="00181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954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5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54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54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448"/>
    <w:rPr>
      <w:rFonts w:ascii="Tahoma" w:hAnsi="Tahoma" w:cs="Tahoma"/>
      <w:sz w:val="16"/>
      <w:szCs w:val="16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F143BE"/>
    <w:pPr>
      <w:suppressAutoHyphens w:val="0"/>
      <w:jc w:val="center"/>
    </w:pPr>
    <w:rPr>
      <w:rFonts w:ascii="Arial" w:eastAsia="Calibri" w:hAnsi="Arial"/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3B66"/>
    <w:rPr>
      <w:rFonts w:ascii="Cambria" w:hAnsi="Cambria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locked/>
    <w:rsid w:val="00F143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52C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F320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50E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B66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149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824</TotalTime>
  <Pages>19</Pages>
  <Words>6151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Казазаева</cp:lastModifiedBy>
  <cp:revision>28</cp:revision>
  <cp:lastPrinted>2016-06-21T02:43:00Z</cp:lastPrinted>
  <dcterms:created xsi:type="dcterms:W3CDTF">2016-03-18T11:38:00Z</dcterms:created>
  <dcterms:modified xsi:type="dcterms:W3CDTF">2016-06-30T23:08:00Z</dcterms:modified>
</cp:coreProperties>
</file>